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615D23D9" w:rsidR="00991E80" w:rsidRPr="00CB499F" w:rsidRDefault="00444D75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Justiça</w:t>
      </w:r>
    </w:p>
    <w:p w14:paraId="50F8BE97" w14:textId="229739FE" w:rsidR="006B76AF" w:rsidRPr="00C41046" w:rsidRDefault="00444D75" w:rsidP="00D056B2">
      <w:pPr>
        <w:pStyle w:val="Ttulo4"/>
        <w:jc w:val="right"/>
        <w:rPr>
          <w:lang w:val="pt-BR"/>
        </w:rPr>
      </w:pPr>
      <w:proofErr w:type="spellStart"/>
      <w:r>
        <w:rPr>
          <w:lang w:val="pt-BR"/>
        </w:rPr>
        <w:t>Algéria</w:t>
      </w:r>
      <w:proofErr w:type="spellEnd"/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250A8847" w14:textId="47C8BE53" w:rsidR="00CA45EC" w:rsidRDefault="00EE1E82" w:rsidP="00EE1E82">
      <w:pPr>
        <w:rPr>
          <w:lang w:val="pt-BR"/>
        </w:rPr>
      </w:pPr>
      <w:r>
        <w:rPr>
          <w:lang w:val="pt-BR"/>
        </w:rPr>
        <w:t>Um dia um humilde camponês achou que a água do poço que abastecia sua família inteira estava cheirando a urina de gado. Não demorou muito para que ele percebesse que o problema vinha de um estábulo próximo que abrigava cabras, ovelhas e carneiros. Alguns meses antes</w:t>
      </w:r>
      <w:r w:rsidR="009B7D82">
        <w:rPr>
          <w:lang w:val="pt-BR"/>
        </w:rPr>
        <w:t>,</w:t>
      </w:r>
      <w:r>
        <w:rPr>
          <w:lang w:val="pt-BR"/>
        </w:rPr>
        <w:t xml:space="preserve"> estes animais foram trazidos montanha acima por um fazendeiro vizinho.</w:t>
      </w:r>
    </w:p>
    <w:p w14:paraId="28BDCEC2" w14:textId="7098BD8C" w:rsidR="00B45B28" w:rsidRDefault="00EE1E82" w:rsidP="00B61DB0">
      <w:pPr>
        <w:rPr>
          <w:lang w:val="pt-BR"/>
        </w:rPr>
      </w:pPr>
      <w:r>
        <w:rPr>
          <w:lang w:val="pt-BR"/>
        </w:rPr>
        <w:t>Como não soubesse com certeza por onde corria o lençol freático que abastecia seu poço, contratou um rabdomante reconhecido para identificar de onde esta água vinha. Como ele suspeitava, o lençol freático passava embaixo do estábulo. Aproveitando a presença do rabdomante, ele resolveu visitar seu vizinho a contar para ele o que tinham descoberto.</w:t>
      </w:r>
    </w:p>
    <w:p w14:paraId="72BEF40E" w14:textId="77777777" w:rsidR="00EE1E82" w:rsidRDefault="00EE1E82" w:rsidP="00B61DB0">
      <w:pPr>
        <w:rPr>
          <w:lang w:val="pt-BR"/>
        </w:rPr>
      </w:pPr>
      <w:r>
        <w:rPr>
          <w:lang w:val="pt-BR"/>
        </w:rPr>
        <w:t>Ao encontrar seu vizinho o camponês explicou o problema e pediu ao rabdomante para confirmar que a água que abastecia seu poço passava também, exatamente pela área do estábulo de seu vizinho. Mas o rico fazendeiro riu dele e disse que não tinha nenhuma intenção de mudar o seu estábulo. O camponês argumentou:</w:t>
      </w:r>
    </w:p>
    <w:p w14:paraId="0474B0DB" w14:textId="0CDDE1A8" w:rsidR="00EE1E82" w:rsidRDefault="00EE1E82" w:rsidP="00B61DB0">
      <w:pPr>
        <w:rPr>
          <w:lang w:val="pt-BR"/>
        </w:rPr>
      </w:pPr>
      <w:r>
        <w:rPr>
          <w:lang w:val="pt-BR"/>
        </w:rPr>
        <w:t>‘Você tem uma grande extensão de terra e poderia mudar o estábulo para uma área que não contaminasse a água da qual todos dependemos.’</w:t>
      </w:r>
    </w:p>
    <w:p w14:paraId="37269843" w14:textId="1E5E51DE" w:rsidR="00EE1E82" w:rsidRDefault="00EE1E82" w:rsidP="00B61DB0">
      <w:pPr>
        <w:rPr>
          <w:lang w:val="pt-BR"/>
        </w:rPr>
      </w:pPr>
      <w:r>
        <w:rPr>
          <w:lang w:val="pt-BR"/>
        </w:rPr>
        <w:t xml:space="preserve">‘Você está me dizendo o que devo fazer?’ Retrucou com arrogância o vizinho. </w:t>
      </w:r>
    </w:p>
    <w:p w14:paraId="23777D07" w14:textId="5F9C1B43" w:rsidR="00EE1E82" w:rsidRDefault="00EE1E82" w:rsidP="00B61DB0">
      <w:pPr>
        <w:rPr>
          <w:lang w:val="pt-BR"/>
        </w:rPr>
      </w:pPr>
      <w:r>
        <w:rPr>
          <w:lang w:val="pt-BR"/>
        </w:rPr>
        <w:t xml:space="preserve">‘Se necessário levarei o caso para ser julgado pelo </w:t>
      </w:r>
      <w:proofErr w:type="spellStart"/>
      <w:r w:rsidRPr="00EE1E82">
        <w:rPr>
          <w:i/>
          <w:iCs/>
          <w:lang w:val="pt-BR"/>
        </w:rPr>
        <w:t>qadi</w:t>
      </w:r>
      <w:proofErr w:type="spellEnd"/>
      <w:r>
        <w:rPr>
          <w:lang w:val="pt-BR"/>
        </w:rPr>
        <w:t>!”</w:t>
      </w:r>
    </w:p>
    <w:p w14:paraId="02CEC072" w14:textId="10DF1A15" w:rsidR="00EE1E82" w:rsidRDefault="00EE1E82" w:rsidP="00B61DB0">
      <w:pPr>
        <w:rPr>
          <w:lang w:val="pt-BR"/>
        </w:rPr>
      </w:pPr>
      <w:r>
        <w:rPr>
          <w:lang w:val="pt-BR"/>
        </w:rPr>
        <w:t>“Faça o que quiser!’ respondeu orgulhosamente o fazendeiro. Será um completo desperdício de tempo</w:t>
      </w:r>
      <w:proofErr w:type="gramStart"/>
      <w:r>
        <w:rPr>
          <w:lang w:val="pt-BR"/>
        </w:rPr>
        <w:t>.....</w:t>
      </w:r>
      <w:proofErr w:type="gramEnd"/>
    </w:p>
    <w:p w14:paraId="59F84E66" w14:textId="25B4ECC0" w:rsidR="00EE1E82" w:rsidRDefault="00EE1E82" w:rsidP="00B61DB0">
      <w:pPr>
        <w:rPr>
          <w:lang w:val="pt-BR"/>
        </w:rPr>
      </w:pPr>
      <w:r>
        <w:rPr>
          <w:lang w:val="pt-BR"/>
        </w:rPr>
        <w:lastRenderedPageBreak/>
        <w:t>E, dando as costas, ele os deixou para trás sem a menor preocupação.</w:t>
      </w:r>
    </w:p>
    <w:p w14:paraId="4B36A6FA" w14:textId="77777777" w:rsidR="00EE1E82" w:rsidRDefault="00EE1E82" w:rsidP="00B61DB0">
      <w:pPr>
        <w:rPr>
          <w:lang w:val="pt-BR"/>
        </w:rPr>
      </w:pPr>
      <w:r>
        <w:rPr>
          <w:lang w:val="pt-BR"/>
        </w:rPr>
        <w:t xml:space="preserve">Então, o pobre camponês processou o fazendeiro e o levou à corte. Em duas semanas eles se encontraram novamente em frente ao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i/>
          <w:iCs/>
          <w:lang w:val="pt-BR"/>
        </w:rPr>
        <w:t xml:space="preserve">, </w:t>
      </w:r>
      <w:r>
        <w:rPr>
          <w:lang w:val="pt-BR"/>
        </w:rPr>
        <w:t xml:space="preserve">na Corte de Justiça, próximo a mesquita. O fazendeiro chegou antes da hora marcada e entregou ao juiz um presente generoso. Pior ainda, ele aproveitou da ausência do camponês para contar ao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 xml:space="preserve"> sua própria versão do que havia acontecido.</w:t>
      </w:r>
    </w:p>
    <w:p w14:paraId="7243587F" w14:textId="77777777" w:rsidR="00083685" w:rsidRDefault="00083685" w:rsidP="00B61DB0">
      <w:pPr>
        <w:rPr>
          <w:lang w:val="pt-BR"/>
        </w:rPr>
      </w:pPr>
      <w:r>
        <w:rPr>
          <w:lang w:val="pt-BR"/>
        </w:rPr>
        <w:t xml:space="preserve">Quando o camponês chegou, ele trazia em seus braços um pequeno pote com água do seu poço. Ele queria que 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 xml:space="preserve"> entendesse a proporção e natureza do desastre que a localização do estábulo estava causando, contaminando as águas do lençol freático com urina.</w:t>
      </w:r>
    </w:p>
    <w:p w14:paraId="50E3E0B7" w14:textId="5130A26C" w:rsidR="00083685" w:rsidRDefault="00083685" w:rsidP="00B61DB0">
      <w:pPr>
        <w:rPr>
          <w:lang w:val="pt-BR"/>
        </w:rPr>
      </w:pPr>
      <w:r>
        <w:rPr>
          <w:lang w:val="pt-BR"/>
        </w:rPr>
        <w:t>‘Suponho que você seja o responsável por este processo’ disse o juiz tão logo ele chegou.</w:t>
      </w:r>
    </w:p>
    <w:p w14:paraId="0D9B4A65" w14:textId="77777777" w:rsidR="00083685" w:rsidRDefault="00EE1E82" w:rsidP="00B61DB0">
      <w:pPr>
        <w:rPr>
          <w:lang w:val="pt-BR"/>
        </w:rPr>
      </w:pPr>
      <w:r>
        <w:rPr>
          <w:lang w:val="pt-BR"/>
        </w:rPr>
        <w:t xml:space="preserve"> </w:t>
      </w:r>
      <w:r w:rsidR="00083685">
        <w:rPr>
          <w:lang w:val="pt-BR"/>
        </w:rPr>
        <w:t>“Sim, senhor juiz’, respondeu o camponês. ‘Eu movi esta ação.’</w:t>
      </w:r>
    </w:p>
    <w:p w14:paraId="64BDE1D9" w14:textId="77777777" w:rsidR="00083685" w:rsidRDefault="00083685" w:rsidP="00B61DB0">
      <w:pPr>
        <w:rPr>
          <w:lang w:val="pt-BR"/>
        </w:rPr>
      </w:pPr>
      <w:r>
        <w:rPr>
          <w:lang w:val="pt-BR"/>
        </w:rPr>
        <w:t>‘E por que você fez isto?’</w:t>
      </w:r>
    </w:p>
    <w:p w14:paraId="47E071B7" w14:textId="77777777" w:rsidR="00083685" w:rsidRDefault="00083685" w:rsidP="00B61DB0">
      <w:pPr>
        <w:rPr>
          <w:lang w:val="pt-BR"/>
        </w:rPr>
      </w:pPr>
      <w:r>
        <w:rPr>
          <w:lang w:val="pt-BR"/>
        </w:rPr>
        <w:t>O pobre camponês passou a explicar o que havia acontecido, incluindo o resultado da investigação feita pelo rabdomante e especificando que este estábulo era o único que existia naquela região, em um raio de milhas de distância. Ele também falou de sua conversa com o fazendeiro e de sua indiferença em relação ao assunto. Terminou dizendo:</w:t>
      </w:r>
    </w:p>
    <w:p w14:paraId="4546F767" w14:textId="77777777" w:rsidR="00083685" w:rsidRDefault="00083685" w:rsidP="00B61DB0">
      <w:pPr>
        <w:rPr>
          <w:lang w:val="pt-BR"/>
        </w:rPr>
      </w:pPr>
      <w:r>
        <w:rPr>
          <w:lang w:val="pt-BR"/>
        </w:rPr>
        <w:t>‘Eu trouxe uma amostra de água do meu poço e o senhor pode perceber que ela cheira a urina de animais. Como o estábulo deste fazendeiro é o único que pode ter contaminado meu poço, eu peço que este estábulo seja realocado para um lugar em que não possa trazer prejuízo a ninguém.”</w:t>
      </w:r>
    </w:p>
    <w:p w14:paraId="20F9C927" w14:textId="2CAB066B" w:rsidR="00083685" w:rsidRDefault="00083685" w:rsidP="00B61DB0">
      <w:pPr>
        <w:rPr>
          <w:lang w:val="pt-BR"/>
        </w:rPr>
      </w:pPr>
      <w:r>
        <w:rPr>
          <w:lang w:val="pt-BR"/>
        </w:rPr>
        <w:t xml:space="preserve">E, quando o camponês ia abrir o pote, para que o juiz pudesse perceber a veracidade de suas palavras, 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 xml:space="preserve"> apressou-se em dizer:</w:t>
      </w:r>
    </w:p>
    <w:p w14:paraId="6935D939" w14:textId="5FFEBE14" w:rsidR="00083685" w:rsidRDefault="00083685" w:rsidP="00B61DB0">
      <w:pPr>
        <w:rPr>
          <w:lang w:val="pt-BR"/>
        </w:rPr>
      </w:pPr>
      <w:r>
        <w:rPr>
          <w:lang w:val="pt-BR"/>
        </w:rPr>
        <w:t>‘Não! Você não precisa abrir o pote. Depois do que o fazendeiro me contou, já tenho clareza da situação. Entendo que a água do seu poço não está completamente limpa, mas não acho que o problema seja tão sério assim.’</w:t>
      </w:r>
    </w:p>
    <w:p w14:paraId="3D961F1B" w14:textId="2EAC96E0" w:rsidR="00083685" w:rsidRDefault="00083685" w:rsidP="00B61DB0">
      <w:pPr>
        <w:rPr>
          <w:lang w:val="pt-BR"/>
        </w:rPr>
      </w:pPr>
      <w:r>
        <w:rPr>
          <w:lang w:val="pt-BR"/>
        </w:rPr>
        <w:t xml:space="preserve">E, com um sorriso de </w:t>
      </w:r>
      <w:r w:rsidR="009B7D82">
        <w:rPr>
          <w:lang w:val="pt-BR"/>
        </w:rPr>
        <w:t>autossatisfação</w:t>
      </w:r>
      <w:r>
        <w:rPr>
          <w:lang w:val="pt-BR"/>
        </w:rPr>
        <w:t>, acrescentou:</w:t>
      </w:r>
    </w:p>
    <w:p w14:paraId="3ADDEE55" w14:textId="77777777" w:rsidR="00083685" w:rsidRDefault="00083685" w:rsidP="00B61DB0">
      <w:pPr>
        <w:rPr>
          <w:lang w:val="pt-BR"/>
        </w:rPr>
      </w:pPr>
      <w:r>
        <w:rPr>
          <w:lang w:val="pt-BR"/>
        </w:rPr>
        <w:lastRenderedPageBreak/>
        <w:t>‘Se estivesse contaminada com urina de porco, que vem de um animal impuro, haveria a possibilidade de uma ação legal forçosa. Mas, como se trata de um rebanho de cabras e ovelhas, eu não acho que o dano seja tão sério assim. Ordeno que o réu dê ao autor da ação um saco de trigo como compensação pelos danos causados a qualidade da água.”</w:t>
      </w:r>
    </w:p>
    <w:p w14:paraId="6982A493" w14:textId="659BE465" w:rsidR="00083685" w:rsidRDefault="00083685" w:rsidP="00B61DB0">
      <w:pPr>
        <w:rPr>
          <w:lang w:val="pt-BR"/>
        </w:rPr>
      </w:pPr>
      <w:r>
        <w:rPr>
          <w:lang w:val="pt-BR"/>
        </w:rPr>
        <w:t xml:space="preserve">O rico fazendeiro olhou para o camponês com um sorriso triunfante e, depois de se despedir do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>, ele dirigiu-se ao mercado com a intenção de comprar um saco de trigo e enviar para a Corte de Justiça.</w:t>
      </w:r>
    </w:p>
    <w:p w14:paraId="1547267A" w14:textId="17FA713C" w:rsidR="00083685" w:rsidRDefault="00083685" w:rsidP="00B61DB0">
      <w:pPr>
        <w:rPr>
          <w:lang w:val="pt-BR"/>
        </w:rPr>
      </w:pPr>
      <w:r>
        <w:rPr>
          <w:lang w:val="pt-BR"/>
        </w:rPr>
        <w:t xml:space="preserve">Mas o camponês não deixou a sala de julgamento. Frustrado, com os lábios crispados de ira, ele destampou o pote e despejou a água na grande jarra de cerâmica, que continha a água que servia a todos incluindo 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>.</w:t>
      </w:r>
    </w:p>
    <w:p w14:paraId="2D59169F" w14:textId="77777777" w:rsidR="00083685" w:rsidRDefault="00083685" w:rsidP="00B61DB0">
      <w:pPr>
        <w:rPr>
          <w:lang w:val="pt-BR"/>
        </w:rPr>
      </w:pPr>
      <w:r>
        <w:rPr>
          <w:lang w:val="pt-BR"/>
        </w:rPr>
        <w:t xml:space="preserve">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>, estupefato com o comportamento do camponês, gritou:</w:t>
      </w:r>
    </w:p>
    <w:p w14:paraId="09A19822" w14:textId="77777777" w:rsidR="00083685" w:rsidRDefault="00083685" w:rsidP="00B61DB0">
      <w:pPr>
        <w:rPr>
          <w:lang w:val="pt-BR"/>
        </w:rPr>
      </w:pPr>
      <w:r>
        <w:rPr>
          <w:lang w:val="pt-BR"/>
        </w:rPr>
        <w:t>‘O senhor enlouqueceu?’</w:t>
      </w:r>
    </w:p>
    <w:p w14:paraId="089314A1" w14:textId="2ED7F13C" w:rsidR="00083685" w:rsidRDefault="00083685" w:rsidP="00B61DB0">
      <w:pPr>
        <w:rPr>
          <w:lang w:val="pt-BR"/>
        </w:rPr>
      </w:pPr>
      <w:r>
        <w:rPr>
          <w:lang w:val="pt-BR"/>
        </w:rPr>
        <w:t>E o camponês, reunindo toda a sua dignidade, respondeu a ele o mais calmamente que podia:</w:t>
      </w:r>
    </w:p>
    <w:p w14:paraId="2D4E6875" w14:textId="02E1980B" w:rsidR="00083685" w:rsidRDefault="00083685" w:rsidP="00B61DB0">
      <w:pPr>
        <w:rPr>
          <w:lang w:val="pt-BR"/>
        </w:rPr>
      </w:pPr>
      <w:r>
        <w:rPr>
          <w:lang w:val="pt-BR"/>
        </w:rPr>
        <w:t>‘Não. Mas estou com um pouco de pressa. Como a água não está contaminada com urina de porco e o problema não é tão sério, de acordo com a sentença proferida, decidi deixar a água do meu poço aqui. Então receba o saco de trigo que meu vizinho trará para mim como uma compensação pela impureza da água que aqui deixo.’</w:t>
      </w:r>
    </w:p>
    <w:p w14:paraId="0F13273B" w14:textId="2464BE5A" w:rsidR="00083685" w:rsidRPr="00EE1E82" w:rsidRDefault="00083685" w:rsidP="00B61DB0">
      <w:pPr>
        <w:rPr>
          <w:lang w:val="pt-BR"/>
        </w:rPr>
      </w:pPr>
      <w:r>
        <w:rPr>
          <w:lang w:val="pt-BR"/>
        </w:rPr>
        <w:t>No dia seguinte, o</w:t>
      </w:r>
      <w:r>
        <w:rPr>
          <w:i/>
          <w:iCs/>
          <w:lang w:val="pt-BR"/>
        </w:rPr>
        <w:t xml:space="preserve">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lang w:val="pt-BR"/>
        </w:rPr>
        <w:t xml:space="preserve"> proferiu uma nova sentença, que forçava o fazendeiro a mudar a localização do seu estábulo. </w:t>
      </w:r>
    </w:p>
    <w:p w14:paraId="2BB09E51" w14:textId="7D94AF0E" w:rsidR="006D5B42" w:rsidRDefault="006D5B42" w:rsidP="006D5B4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(2020)</w:t>
      </w:r>
    </w:p>
    <w:p w14:paraId="31B6443F" w14:textId="77777777" w:rsidR="006D5B42" w:rsidRPr="006D5B42" w:rsidRDefault="006D5B42" w:rsidP="006D5B4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6D5B42">
        <w:rPr>
          <w:sz w:val="22"/>
          <w:lang w:val="pt-BR"/>
        </w:rPr>
        <w:t xml:space="preserve">Sob licença </w:t>
      </w:r>
      <w:proofErr w:type="spellStart"/>
      <w:r w:rsidRPr="006D5B42">
        <w:rPr>
          <w:sz w:val="22"/>
          <w:lang w:val="pt-BR"/>
        </w:rPr>
        <w:t>Creative</w:t>
      </w:r>
      <w:proofErr w:type="spellEnd"/>
      <w:r w:rsidRPr="006D5B42">
        <w:rPr>
          <w:sz w:val="22"/>
          <w:lang w:val="pt-BR"/>
        </w:rPr>
        <w:t xml:space="preserve"> </w:t>
      </w:r>
      <w:proofErr w:type="spellStart"/>
      <w:r w:rsidRPr="006D5B42">
        <w:rPr>
          <w:sz w:val="22"/>
          <w:lang w:val="pt-BR"/>
        </w:rPr>
        <w:t>Commons</w:t>
      </w:r>
      <w:proofErr w:type="spellEnd"/>
      <w:r w:rsidRPr="006D5B42">
        <w:rPr>
          <w:sz w:val="22"/>
          <w:lang w:val="pt-BR"/>
        </w:rPr>
        <w:t xml:space="preserve"> CC BY-NC-SA.</w:t>
      </w:r>
      <w:r w:rsidRPr="006D5B42">
        <w:rPr>
          <w:lang w:val="pt-BR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3864EEEB" wp14:editId="132E7288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06162" w14:textId="77777777" w:rsidR="00083685" w:rsidRDefault="00083685" w:rsidP="00E94AAA">
      <w:pPr>
        <w:pStyle w:val="Ttulo3"/>
        <w:rPr>
          <w:lang w:val="pt-BR"/>
        </w:rPr>
      </w:pPr>
    </w:p>
    <w:p w14:paraId="3CB89F62" w14:textId="0D101C69" w:rsidR="00D739DD" w:rsidRDefault="00C525FC" w:rsidP="00083685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21BA6133" w14:textId="77777777" w:rsidR="00083685" w:rsidRPr="00083685" w:rsidRDefault="00083685" w:rsidP="00083685">
      <w:pPr>
        <w:rPr>
          <w:lang w:val="pt-BR"/>
        </w:rPr>
      </w:pPr>
    </w:p>
    <w:p w14:paraId="5915DC05" w14:textId="2DB5C602" w:rsidR="00083685" w:rsidRDefault="00083685" w:rsidP="00562773">
      <w:pPr>
        <w:rPr>
          <w:lang w:val="pt-BR"/>
        </w:rPr>
      </w:pPr>
      <w:r>
        <w:rPr>
          <w:lang w:val="pt-BR"/>
        </w:rPr>
        <w:t xml:space="preserve">A única versão que encontrei deste conto algeriano, a de Jean </w:t>
      </w:r>
      <w:proofErr w:type="spellStart"/>
      <w:r>
        <w:rPr>
          <w:lang w:val="pt-BR"/>
        </w:rPr>
        <w:t>Muzi</w:t>
      </w:r>
      <w:proofErr w:type="spellEnd"/>
      <w:r>
        <w:rPr>
          <w:lang w:val="pt-BR"/>
        </w:rPr>
        <w:t xml:space="preserve"> (2006), difere desta apresentada. Ela é mais curta e as razões para a ação é uma pancada que o rico fazendeiro aplica ao camponês humilde, </w:t>
      </w:r>
      <w:r>
        <w:rPr>
          <w:lang w:val="pt-BR"/>
        </w:rPr>
        <w:lastRenderedPageBreak/>
        <w:t xml:space="preserve">quando ele vai expor o que estava acontecendo. No final da história, o camponês humilde também dá uma pancada no </w:t>
      </w:r>
      <w:proofErr w:type="spellStart"/>
      <w:r>
        <w:rPr>
          <w:i/>
          <w:iCs/>
          <w:lang w:val="pt-BR"/>
        </w:rPr>
        <w:t>qadi</w:t>
      </w:r>
      <w:proofErr w:type="spellEnd"/>
      <w:r>
        <w:rPr>
          <w:i/>
          <w:iCs/>
          <w:lang w:val="pt-BR"/>
        </w:rPr>
        <w:t>,</w:t>
      </w:r>
      <w:r>
        <w:rPr>
          <w:lang w:val="pt-BR"/>
        </w:rPr>
        <w:t xml:space="preserve"> e diz a ele que fique com o saco de trigo que o rico fazendeiro deveria trazer. </w:t>
      </w:r>
    </w:p>
    <w:p w14:paraId="2F58BF36" w14:textId="2E24E252" w:rsidR="00083685" w:rsidRDefault="00083685" w:rsidP="00562773">
      <w:pPr>
        <w:rPr>
          <w:lang w:val="pt-BR"/>
        </w:rPr>
      </w:pPr>
      <w:r>
        <w:rPr>
          <w:lang w:val="pt-BR"/>
        </w:rPr>
        <w:t xml:space="preserve">Para fazer parte da Coleção Histórias da Terra, nossa adaptação trouxe algumas mudanças, mantendo a ideia original do conto. No geral, eliminamos somente a violenta resposta de quem tinha sido injustamente tratado. Também ajustamos ao Princípio 13d da Carta da Terra (veja abaixo), que discute danos ambientais. Assim, aumentamos um pouco a história para explicar as razões da disputa entre o fazendeiro e o camponês, focando no dano ambiental. </w:t>
      </w:r>
    </w:p>
    <w:p w14:paraId="2E829D94" w14:textId="55C7FBB4" w:rsidR="00083685" w:rsidRDefault="00083685" w:rsidP="00562773">
      <w:pPr>
        <w:rPr>
          <w:lang w:val="pt-BR"/>
        </w:rPr>
      </w:pPr>
      <w:r>
        <w:rPr>
          <w:lang w:val="pt-BR"/>
        </w:rPr>
        <w:t xml:space="preserve">Esta história, também pode perfeitamente ilustrar o Princípio 10d da Carta da Terra (veja abaixo) relativo à responsabilidade de grandes corporações multinacionais e organizações financeiras internacionais. Existem muitas situações em que grandes corporações destroem o ambiente e não tomam nenhuma atitude para corrigir o seu erro, confiando que as multas e compensações para sua ação danosa serão sempre mais baratas que os programas ambientais que deveriam ter para não destruir nossos preciosos ecossistemas. Esta história também ilustra estas situações.        </w:t>
      </w:r>
    </w:p>
    <w:p w14:paraId="186F61CC" w14:textId="77777777" w:rsidR="00E94AAA" w:rsidRPr="00D739DD" w:rsidRDefault="000965BD" w:rsidP="000965BD">
      <w:pPr>
        <w:tabs>
          <w:tab w:val="left" w:pos="5385"/>
        </w:tabs>
        <w:rPr>
          <w:lang w:val="pt-BR"/>
        </w:rPr>
      </w:pPr>
      <w:r w:rsidRPr="00D739DD">
        <w:rPr>
          <w:lang w:val="pt-BR"/>
        </w:rPr>
        <w:tab/>
      </w:r>
    </w:p>
    <w:p w14:paraId="04078FC7" w14:textId="437A9B97" w:rsidR="00E94AAA" w:rsidRPr="006D5B42" w:rsidRDefault="008B60A4" w:rsidP="00E94AAA">
      <w:pPr>
        <w:pStyle w:val="Ttulo3"/>
        <w:rPr>
          <w:lang w:val="pt-BR"/>
        </w:rPr>
      </w:pPr>
      <w:r w:rsidRPr="006D5B42">
        <w:rPr>
          <w:lang w:val="pt-BR"/>
        </w:rPr>
        <w:t>Fontes</w:t>
      </w:r>
    </w:p>
    <w:p w14:paraId="7911BD1C" w14:textId="77777777" w:rsidR="00083685" w:rsidRPr="00083685" w:rsidRDefault="00083685" w:rsidP="0008368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  <w:proofErr w:type="spellStart"/>
      <w:r w:rsidRPr="00083685">
        <w:rPr>
          <w:rFonts w:cs="Times New Roman"/>
          <w:szCs w:val="24"/>
          <w:lang w:val="pt-BR" w:eastAsia="pt-BR"/>
        </w:rPr>
        <w:t>Muzi</w:t>
      </w:r>
      <w:proofErr w:type="spellEnd"/>
      <w:r w:rsidRPr="00083685">
        <w:rPr>
          <w:rFonts w:cs="Times New Roman"/>
          <w:szCs w:val="24"/>
          <w:lang w:val="pt-BR" w:eastAsia="pt-BR"/>
        </w:rPr>
        <w:t xml:space="preserve">, J. (2006). La </w:t>
      </w:r>
      <w:proofErr w:type="spellStart"/>
      <w:r w:rsidRPr="00083685">
        <w:rPr>
          <w:rFonts w:cs="Times New Roman"/>
          <w:szCs w:val="24"/>
          <w:lang w:val="pt-BR" w:eastAsia="pt-BR"/>
        </w:rPr>
        <w:t>justicia</w:t>
      </w:r>
      <w:proofErr w:type="spellEnd"/>
      <w:r w:rsidRPr="00083685">
        <w:rPr>
          <w:rFonts w:cs="Times New Roman"/>
          <w:szCs w:val="24"/>
          <w:lang w:val="pt-BR" w:eastAsia="pt-BR"/>
        </w:rPr>
        <w:t xml:space="preserve">. </w:t>
      </w:r>
      <w:proofErr w:type="spellStart"/>
      <w:r w:rsidRPr="00083685">
        <w:rPr>
          <w:rFonts w:cs="Times New Roman"/>
          <w:szCs w:val="24"/>
          <w:lang w:val="pt-BR" w:eastAsia="pt-BR"/>
        </w:rPr>
        <w:t>En</w:t>
      </w:r>
      <w:proofErr w:type="spellEnd"/>
      <w:r w:rsidRPr="00083685">
        <w:rPr>
          <w:rFonts w:cs="Times New Roman"/>
          <w:szCs w:val="24"/>
          <w:lang w:val="pt-BR" w:eastAsia="pt-BR"/>
        </w:rPr>
        <w:t xml:space="preserve"> </w:t>
      </w:r>
      <w:r w:rsidRPr="00083685">
        <w:rPr>
          <w:rFonts w:ascii="Bookman Old Style,Italic" w:hAnsi="Bookman Old Style,Italic" w:cs="Times New Roman"/>
          <w:szCs w:val="24"/>
          <w:lang w:val="pt-BR" w:eastAsia="pt-BR"/>
        </w:rPr>
        <w:t xml:space="preserve">30 </w:t>
      </w:r>
      <w:proofErr w:type="spellStart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>Cuentos</w:t>
      </w:r>
      <w:proofErr w:type="spellEnd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>del</w:t>
      </w:r>
      <w:proofErr w:type="spellEnd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>Magreb</w:t>
      </w:r>
      <w:proofErr w:type="spellEnd"/>
      <w:r w:rsidRPr="00083685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r w:rsidRPr="00083685">
        <w:rPr>
          <w:rFonts w:cs="Times New Roman"/>
          <w:szCs w:val="24"/>
          <w:lang w:val="pt-BR" w:eastAsia="pt-BR"/>
        </w:rPr>
        <w:t xml:space="preserve">(pp. 69-70). Bilbao: </w:t>
      </w:r>
      <w:proofErr w:type="spellStart"/>
      <w:r w:rsidRPr="00083685">
        <w:rPr>
          <w:rFonts w:cs="Times New Roman"/>
          <w:szCs w:val="24"/>
          <w:lang w:val="pt-BR" w:eastAsia="pt-BR"/>
        </w:rPr>
        <w:t>Bakeaz</w:t>
      </w:r>
      <w:proofErr w:type="spellEnd"/>
      <w:r w:rsidRPr="00083685">
        <w:rPr>
          <w:rFonts w:cs="Times New Roman"/>
          <w:szCs w:val="24"/>
          <w:lang w:val="pt-BR" w:eastAsia="pt-BR"/>
        </w:rPr>
        <w:t xml:space="preserve">. </w:t>
      </w:r>
    </w:p>
    <w:p w14:paraId="7F259560" w14:textId="77777777" w:rsidR="00B45B28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1CE8207B" w14:textId="6F615FDF" w:rsidR="00083685" w:rsidRPr="00083685" w:rsidRDefault="00864009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</w:t>
      </w:r>
      <w:r w:rsidR="00083685">
        <w:rPr>
          <w:rFonts w:ascii="Bookman Old Style" w:hAnsi="Bookman Old Style"/>
        </w:rPr>
        <w:t xml:space="preserve">incípio 13d: </w:t>
      </w:r>
      <w:r w:rsidR="00083685" w:rsidRPr="00083685">
        <w:rPr>
          <w:rFonts w:ascii="Bookman Old Style" w:hAnsi="Bookman Old Style"/>
        </w:rPr>
        <w:t>Instituir o acesso efetivo e eficiente a procedimentos administrativos e judiciais independentes, incluindo retificaç</w:t>
      </w:r>
      <w:r w:rsidR="00083685" w:rsidRPr="00083685">
        <w:t>ã</w:t>
      </w:r>
      <w:r w:rsidR="00083685" w:rsidRPr="00083685">
        <w:rPr>
          <w:rFonts w:ascii="Bookman Old Style" w:hAnsi="Bookman Old Style"/>
        </w:rPr>
        <w:t>o e compensaç</w:t>
      </w:r>
      <w:r w:rsidR="00083685" w:rsidRPr="00083685">
        <w:t>ã</w:t>
      </w:r>
      <w:r w:rsidR="00083685" w:rsidRPr="00083685">
        <w:rPr>
          <w:rFonts w:ascii="Bookman Old Style" w:hAnsi="Bookman Old Style"/>
        </w:rPr>
        <w:t>o por danos ambientais e pela ameaç</w:t>
      </w:r>
      <w:r w:rsidR="00083685" w:rsidRPr="00083685">
        <w:t>a</w:t>
      </w:r>
      <w:r w:rsidR="00083685" w:rsidRPr="00083685">
        <w:rPr>
          <w:rFonts w:ascii="Bookman Old Style" w:hAnsi="Bookman Old Style"/>
        </w:rPr>
        <w:t xml:space="preserve"> de tais danos. </w:t>
      </w:r>
    </w:p>
    <w:p w14:paraId="6BA1102D" w14:textId="1032CC34" w:rsidR="00E94AAA" w:rsidRPr="00864009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lastRenderedPageBreak/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1AD43A71" w14:textId="369CA5B7" w:rsidR="00903959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>Princípio 3b: Promover a justiç</w:t>
      </w:r>
      <w:r w:rsidRPr="00083685">
        <w:t>a</w:t>
      </w:r>
      <w:r w:rsidRPr="00083685">
        <w:rPr>
          <w:rFonts w:ascii="Bookman Old Style" w:hAnsi="Bookman Old Style"/>
        </w:rPr>
        <w:t xml:space="preserve"> econô</w:t>
      </w:r>
      <w:r w:rsidRPr="00083685">
        <w:t>m</w:t>
      </w:r>
      <w:r w:rsidRPr="00083685">
        <w:rPr>
          <w:rFonts w:ascii="Bookman Old Style" w:hAnsi="Bookman Old Style"/>
        </w:rPr>
        <w:t>ica e social, propiciando a todos a consecuç</w:t>
      </w:r>
      <w:r w:rsidRPr="00083685">
        <w:t>ã</w:t>
      </w:r>
      <w:r w:rsidRPr="00083685">
        <w:rPr>
          <w:rFonts w:ascii="Bookman Old Style" w:hAnsi="Bookman Old Style"/>
        </w:rPr>
        <w:t>o de uma subsistê</w:t>
      </w:r>
      <w:r w:rsidRPr="00083685">
        <w:t>n</w:t>
      </w:r>
      <w:r w:rsidRPr="00083685">
        <w:rPr>
          <w:rFonts w:ascii="Bookman Old Style" w:hAnsi="Bookman Old Style"/>
        </w:rPr>
        <w:t xml:space="preserve">cia significativa e segura, que seja ecologicamente responsável. </w:t>
      </w:r>
    </w:p>
    <w:p w14:paraId="3D1C2F9E" w14:textId="3C90E700" w:rsidR="00083685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 xml:space="preserve">Princípio 5e: Manejar o uso de recursos renováveis como </w:t>
      </w:r>
      <w:r>
        <w:rPr>
          <w:rFonts w:ascii="Bookman Old Style" w:hAnsi="Bookman Old Style"/>
        </w:rPr>
        <w:t>á</w:t>
      </w:r>
      <w:r w:rsidRPr="00083685">
        <w:rPr>
          <w:rFonts w:ascii="Bookman Old Style" w:hAnsi="Bookman Old Style"/>
        </w:rPr>
        <w:t>gua, solo, produtos florestais e vida marinha de formas que não excedam as taxas de regeneraç</w:t>
      </w:r>
      <w:r w:rsidRPr="00083685">
        <w:t>ã</w:t>
      </w:r>
      <w:r w:rsidRPr="00083685">
        <w:rPr>
          <w:rFonts w:ascii="Bookman Old Style" w:hAnsi="Bookman Old Style"/>
        </w:rPr>
        <w:t>o e que protejam a sanidade dos ecossistemas.</w:t>
      </w:r>
    </w:p>
    <w:p w14:paraId="5C83B33F" w14:textId="08D63C17" w:rsidR="00083685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>Princípio 6b: Impor o ô</w:t>
      </w:r>
      <w:r w:rsidRPr="00083685">
        <w:t>n</w:t>
      </w:r>
      <w:r w:rsidRPr="00083685">
        <w:rPr>
          <w:rFonts w:ascii="Bookman Old Style" w:hAnsi="Bookman Old Style"/>
        </w:rPr>
        <w:t xml:space="preserve">us da prova àqueles que afirmarem que a atividade proposta não causará dano significativo e fazer com que os grupos sejam responsabilizados pelo dano ambiental. </w:t>
      </w:r>
    </w:p>
    <w:p w14:paraId="14613226" w14:textId="1A5CAB07" w:rsidR="00083685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>Princípio 10d: Exigir que corporaç</w:t>
      </w:r>
      <w:r w:rsidRPr="00083685">
        <w:t>õ</w:t>
      </w:r>
      <w:r w:rsidRPr="00083685">
        <w:rPr>
          <w:rFonts w:ascii="Bookman Old Style" w:hAnsi="Bookman Old Style"/>
        </w:rPr>
        <w:t>es multinacionais e organizaç</w:t>
      </w:r>
      <w:r w:rsidRPr="00083685">
        <w:t>õ</w:t>
      </w:r>
      <w:r w:rsidRPr="00083685">
        <w:rPr>
          <w:rFonts w:ascii="Bookman Old Style" w:hAnsi="Bookman Old Style"/>
        </w:rPr>
        <w:t>es financeiras internacionais atuem com transparê</w:t>
      </w:r>
      <w:r w:rsidRPr="00083685">
        <w:t>n</w:t>
      </w:r>
      <w:r w:rsidRPr="00083685">
        <w:rPr>
          <w:rFonts w:ascii="Bookman Old Style" w:hAnsi="Bookman Old Style"/>
        </w:rPr>
        <w:t xml:space="preserve">cia em </w:t>
      </w:r>
      <w:proofErr w:type="gramStart"/>
      <w:r w:rsidRPr="00083685">
        <w:rPr>
          <w:rFonts w:ascii="Bookman Old Style" w:hAnsi="Bookman Old Style"/>
        </w:rPr>
        <w:t>beneficio</w:t>
      </w:r>
      <w:proofErr w:type="gramEnd"/>
      <w:r w:rsidRPr="00083685">
        <w:rPr>
          <w:rFonts w:ascii="Bookman Old Style" w:hAnsi="Bookman Old Style"/>
        </w:rPr>
        <w:t xml:space="preserve"> do bem comum e responsabilizá-las pelas consequ</w:t>
      </w:r>
      <w:r w:rsidRPr="00083685">
        <w:t>ê</w:t>
      </w:r>
      <w:r w:rsidRPr="00083685">
        <w:rPr>
          <w:rFonts w:ascii="Bookman Old Style" w:hAnsi="Bookman Old Style"/>
        </w:rPr>
        <w:t>n</w:t>
      </w:r>
      <w:r w:rsidRPr="00083685">
        <w:t>c</w:t>
      </w:r>
      <w:r w:rsidRPr="00083685">
        <w:rPr>
          <w:rFonts w:ascii="Bookman Old Style" w:hAnsi="Bookman Old Style"/>
        </w:rPr>
        <w:t xml:space="preserve">ias de suas atividades. </w:t>
      </w:r>
    </w:p>
    <w:p w14:paraId="6DA661C4" w14:textId="4D25AC98" w:rsidR="00083685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>Princípio 12: Defender, sem discriminaç</w:t>
      </w:r>
      <w:r w:rsidRPr="00083685">
        <w:t>ã</w:t>
      </w:r>
      <w:r w:rsidRPr="00083685">
        <w:rPr>
          <w:rFonts w:ascii="Bookman Old Style" w:hAnsi="Bookman Old Style"/>
        </w:rPr>
        <w:t>o, os direitos de todas as pessoas a um ambiente natural e social, capaz de assegurar a dignidade humana, a saúde corporal e o bem-estar espiritual, concedendo especial atenç</w:t>
      </w:r>
      <w:r w:rsidRPr="00083685">
        <w:t>ã</w:t>
      </w:r>
      <w:r w:rsidRPr="00083685">
        <w:rPr>
          <w:rFonts w:ascii="Bookman Old Style" w:hAnsi="Bookman Old Style"/>
        </w:rPr>
        <w:t>o aos direitos dos povos indígenas e minorias.</w:t>
      </w:r>
    </w:p>
    <w:p w14:paraId="55B250A1" w14:textId="72AAB70C" w:rsidR="00083685" w:rsidRPr="00083685" w:rsidRDefault="00083685" w:rsidP="0008368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083685">
        <w:rPr>
          <w:rFonts w:ascii="Bookman Old Style" w:hAnsi="Bookman Old Style"/>
        </w:rPr>
        <w:t>Princípio 13e: Eliminar a corrupç</w:t>
      </w:r>
      <w:r w:rsidRPr="00083685">
        <w:t>ã</w:t>
      </w:r>
      <w:r w:rsidRPr="00083685">
        <w:rPr>
          <w:rFonts w:ascii="Bookman Old Style" w:hAnsi="Bookman Old Style"/>
        </w:rPr>
        <w:t>o em todas as instituiç</w:t>
      </w:r>
      <w:r w:rsidRPr="00083685">
        <w:t>õ</w:t>
      </w:r>
      <w:r w:rsidRPr="00083685">
        <w:rPr>
          <w:rFonts w:ascii="Bookman Old Style" w:hAnsi="Bookman Old Style"/>
        </w:rPr>
        <w:t>es públicas e privadas.</w:t>
      </w:r>
    </w:p>
    <w:p w14:paraId="176A31B8" w14:textId="34CC2514" w:rsidR="00083685" w:rsidRDefault="00083685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6158C5B8" w14:textId="77777777" w:rsidR="00903959" w:rsidRPr="00903959" w:rsidRDefault="0090395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ED2B" w14:textId="77777777" w:rsidR="006D6D07" w:rsidRDefault="006D6D07" w:rsidP="002F25BB">
      <w:pPr>
        <w:spacing w:after="0" w:line="240" w:lineRule="auto"/>
      </w:pPr>
      <w:r>
        <w:separator/>
      </w:r>
    </w:p>
  </w:endnote>
  <w:endnote w:type="continuationSeparator" w:id="0">
    <w:p w14:paraId="005A2A87" w14:textId="77777777" w:rsidR="006D6D07" w:rsidRDefault="006D6D07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5F97B3AA" w:rsidR="00D833E5" w:rsidRPr="00C242CD" w:rsidRDefault="0008368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JUSTIÇA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22FD" w14:textId="77777777" w:rsidR="006D6D07" w:rsidRDefault="006D6D07" w:rsidP="002F25BB">
      <w:pPr>
        <w:spacing w:after="0" w:line="240" w:lineRule="auto"/>
      </w:pPr>
      <w:r>
        <w:separator/>
      </w:r>
    </w:p>
  </w:footnote>
  <w:footnote w:type="continuationSeparator" w:id="0">
    <w:p w14:paraId="32E0D00F" w14:textId="77777777" w:rsidR="006D6D07" w:rsidRDefault="006D6D07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6D6D07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6D6D07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6D6D07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4197"/>
    <w:rsid w:val="00074690"/>
    <w:rsid w:val="0007622D"/>
    <w:rsid w:val="00080519"/>
    <w:rsid w:val="00080ABA"/>
    <w:rsid w:val="000835CB"/>
    <w:rsid w:val="00083685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D4F74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44D75"/>
    <w:rsid w:val="0045605F"/>
    <w:rsid w:val="004571D8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5B42"/>
    <w:rsid w:val="006D6C3A"/>
    <w:rsid w:val="006D6D07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B7D82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E82"/>
    <w:rsid w:val="00EE1F02"/>
    <w:rsid w:val="00EE2A7D"/>
    <w:rsid w:val="00EF3172"/>
    <w:rsid w:val="00EF702D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5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JUSTIÇA</dc:creator>
  <cp:lastModifiedBy>Waverli Neuberger</cp:lastModifiedBy>
  <cp:revision>2</cp:revision>
  <cp:lastPrinted>2020-09-21T18:05:00Z</cp:lastPrinted>
  <dcterms:created xsi:type="dcterms:W3CDTF">2021-04-22T14:18:00Z</dcterms:created>
  <dcterms:modified xsi:type="dcterms:W3CDTF">2021-04-22T14:18:00Z</dcterms:modified>
</cp:coreProperties>
</file>