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02687E1B" w:rsidR="00991E80" w:rsidRPr="00E31B08" w:rsidRDefault="00210E3A" w:rsidP="00D056B2">
      <w:pPr>
        <w:pStyle w:val="Ttulo1"/>
        <w:jc w:val="right"/>
        <w:rPr>
          <w:rFonts w:ascii="Bookman Old Style" w:hAnsi="Bookman Old Style"/>
          <w:sz w:val="48"/>
          <w:szCs w:val="48"/>
          <w:lang w:val="pt-BR"/>
        </w:rPr>
      </w:pPr>
      <w:r>
        <w:rPr>
          <w:rFonts w:ascii="Bookman Old Style" w:hAnsi="Bookman Old Style"/>
          <w:sz w:val="48"/>
          <w:szCs w:val="48"/>
          <w:lang w:val="pt-BR"/>
        </w:rPr>
        <w:t>Os Caçadores Invisíveis</w:t>
      </w:r>
    </w:p>
    <w:p w14:paraId="50F8BE97" w14:textId="7C02EBF2" w:rsidR="006B76AF" w:rsidRPr="00E31B08" w:rsidRDefault="00210E3A" w:rsidP="00D056B2">
      <w:pPr>
        <w:pStyle w:val="Ttulo4"/>
        <w:jc w:val="right"/>
        <w:rPr>
          <w:lang w:val="pt-BR"/>
        </w:rPr>
      </w:pPr>
      <w:r>
        <w:rPr>
          <w:lang w:val="pt-BR"/>
        </w:rPr>
        <w:t xml:space="preserve">Povo </w:t>
      </w:r>
      <w:proofErr w:type="spellStart"/>
      <w:r>
        <w:rPr>
          <w:lang w:val="pt-BR"/>
        </w:rPr>
        <w:t>Miskito</w:t>
      </w:r>
      <w:proofErr w:type="spellEnd"/>
      <w:r>
        <w:rPr>
          <w:lang w:val="pt-BR"/>
        </w:rPr>
        <w:t xml:space="preserve"> – </w:t>
      </w:r>
      <w:proofErr w:type="spellStart"/>
      <w:r>
        <w:rPr>
          <w:lang w:val="pt-BR"/>
        </w:rPr>
        <w:t>Nicaraguá</w:t>
      </w:r>
      <w:proofErr w:type="spellEnd"/>
      <w:r>
        <w:rPr>
          <w:lang w:val="pt-BR"/>
        </w:rPr>
        <w:t>/Honduras</w:t>
      </w:r>
    </w:p>
    <w:p w14:paraId="71B47A19" w14:textId="77777777" w:rsidR="0038181E" w:rsidRPr="00E31B08" w:rsidRDefault="0038181E" w:rsidP="0038181E">
      <w:pPr>
        <w:rPr>
          <w:bCs/>
          <w:lang w:val="pt-BR"/>
        </w:rPr>
      </w:pPr>
    </w:p>
    <w:p w14:paraId="009EB275" w14:textId="1C1331E1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O que vou te contar foi narrado pela minha avó, mas a avó dela contou p</w:t>
      </w:r>
      <w:r w:rsidR="00234994">
        <w:rPr>
          <w:lang w:val="pt-BR"/>
        </w:rPr>
        <w:t>a</w:t>
      </w:r>
      <w:r w:rsidRPr="00210E3A">
        <w:rPr>
          <w:lang w:val="pt-BR"/>
        </w:rPr>
        <w:t>ra ela e ela ... bom, você sabe!</w:t>
      </w:r>
    </w:p>
    <w:p w14:paraId="6330F530" w14:textId="520CD63F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O povo do rio e o povo da praia da cultura </w:t>
      </w:r>
      <w:proofErr w:type="spellStart"/>
      <w:r w:rsidRPr="00210E3A">
        <w:rPr>
          <w:lang w:val="pt-BR"/>
        </w:rPr>
        <w:t>Miskito</w:t>
      </w:r>
      <w:proofErr w:type="spellEnd"/>
      <w:r w:rsidRPr="00210E3A">
        <w:rPr>
          <w:lang w:val="pt-BR"/>
        </w:rPr>
        <w:t xml:space="preserve"> têm </w:t>
      </w:r>
      <w:r w:rsidR="00234994">
        <w:rPr>
          <w:lang w:val="pt-BR"/>
        </w:rPr>
        <w:t>algo</w:t>
      </w:r>
      <w:r w:rsidRPr="00210E3A">
        <w:rPr>
          <w:lang w:val="pt-BR"/>
        </w:rPr>
        <w:t xml:space="preserve"> em comum: gostamos de contar histórias. Outra coisa que temos em comum é que vivemos em um território </w:t>
      </w:r>
      <w:r w:rsidR="00234994">
        <w:rPr>
          <w:lang w:val="pt-BR"/>
        </w:rPr>
        <w:t>entremeado</w:t>
      </w:r>
      <w:r w:rsidRPr="00210E3A">
        <w:rPr>
          <w:lang w:val="pt-BR"/>
        </w:rPr>
        <w:t xml:space="preserve"> </w:t>
      </w:r>
      <w:r w:rsidR="00234994">
        <w:rPr>
          <w:lang w:val="pt-BR"/>
        </w:rPr>
        <w:t>de</w:t>
      </w:r>
      <w:r w:rsidRPr="00210E3A">
        <w:rPr>
          <w:lang w:val="pt-BR"/>
        </w:rPr>
        <w:t xml:space="preserve"> rios e bordado pelo mar do Caribe.</w:t>
      </w:r>
    </w:p>
    <w:p w14:paraId="683B259A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Sem mais delongas, vamos para a história.</w:t>
      </w:r>
    </w:p>
    <w:p w14:paraId="48203408" w14:textId="414FBEFB" w:rsidR="00234994" w:rsidRDefault="00210E3A" w:rsidP="00210E3A">
      <w:pPr>
        <w:rPr>
          <w:lang w:val="pt-BR"/>
        </w:rPr>
      </w:pPr>
      <w:r w:rsidRPr="00210E3A">
        <w:rPr>
          <w:lang w:val="pt-BR"/>
        </w:rPr>
        <w:t xml:space="preserve">Três irmãos saíram para caçar </w:t>
      </w:r>
      <w:r w:rsidR="00234994">
        <w:rPr>
          <w:lang w:val="pt-BR"/>
        </w:rPr>
        <w:t>nos campos</w:t>
      </w:r>
      <w:r w:rsidRPr="00210E3A">
        <w:rPr>
          <w:lang w:val="pt-BR"/>
        </w:rPr>
        <w:t xml:space="preserve"> porcos </w:t>
      </w:r>
      <w:r w:rsidR="00324794">
        <w:rPr>
          <w:lang w:val="pt-BR"/>
        </w:rPr>
        <w:t xml:space="preserve">selvagens </w:t>
      </w:r>
      <w:r w:rsidR="00234994">
        <w:rPr>
          <w:lang w:val="pt-BR"/>
        </w:rPr>
        <w:t xml:space="preserve">deliciosos </w:t>
      </w:r>
      <w:r w:rsidRPr="00210E3A">
        <w:rPr>
          <w:lang w:val="pt-BR"/>
        </w:rPr>
        <w:t xml:space="preserve">chamados </w:t>
      </w:r>
      <w:proofErr w:type="spellStart"/>
      <w:r w:rsidRPr="00210E3A">
        <w:rPr>
          <w:lang w:val="pt-BR"/>
        </w:rPr>
        <w:t>waris</w:t>
      </w:r>
      <w:proofErr w:type="spellEnd"/>
      <w:r w:rsidRPr="00210E3A">
        <w:rPr>
          <w:lang w:val="pt-BR"/>
        </w:rPr>
        <w:t xml:space="preserve">. Depois de muito caminhar, eles ouviram de repente: </w:t>
      </w:r>
    </w:p>
    <w:p w14:paraId="6AEA36E0" w14:textId="13F8BABA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‘DAR, DAR, DAR ...’</w:t>
      </w:r>
    </w:p>
    <w:p w14:paraId="36481ECB" w14:textId="26CE6C58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Eles procuraram a fonte da voz como </w:t>
      </w:r>
      <w:proofErr w:type="spellStart"/>
      <w:r w:rsidRPr="00234994">
        <w:rPr>
          <w:i/>
          <w:iCs/>
          <w:lang w:val="pt-BR"/>
        </w:rPr>
        <w:t>yaguaretés</w:t>
      </w:r>
      <w:proofErr w:type="spellEnd"/>
      <w:r w:rsidRPr="00210E3A">
        <w:rPr>
          <w:lang w:val="pt-BR"/>
        </w:rPr>
        <w:t xml:space="preserve"> furtivos, enquanto os </w:t>
      </w:r>
      <w:r w:rsidR="00234994">
        <w:rPr>
          <w:lang w:val="pt-BR"/>
        </w:rPr>
        <w:t>bugios</w:t>
      </w:r>
      <w:r w:rsidRPr="00210E3A">
        <w:rPr>
          <w:lang w:val="pt-BR"/>
        </w:rPr>
        <w:t xml:space="preserve"> espiavam, sorrindo por trás dos troncos das árvores. Pouco depois, eles descobriram algo que ... você não vai acreditar ... a voz v</w:t>
      </w:r>
      <w:r w:rsidR="00234994">
        <w:rPr>
          <w:lang w:val="pt-BR"/>
        </w:rPr>
        <w:t>inha</w:t>
      </w:r>
      <w:r w:rsidRPr="00210E3A">
        <w:rPr>
          <w:lang w:val="pt-BR"/>
        </w:rPr>
        <w:t xml:space="preserve"> de uma árvore; especificamente, </w:t>
      </w:r>
      <w:r w:rsidR="00234994">
        <w:rPr>
          <w:lang w:val="pt-BR"/>
        </w:rPr>
        <w:t>de um cipó</w:t>
      </w:r>
      <w:r w:rsidRPr="00210E3A">
        <w:rPr>
          <w:lang w:val="pt-BR"/>
        </w:rPr>
        <w:t>.</w:t>
      </w:r>
    </w:p>
    <w:p w14:paraId="07D22F7C" w14:textId="75F898E5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Um dos irmãos agarrou </w:t>
      </w:r>
      <w:r w:rsidR="00234994">
        <w:rPr>
          <w:lang w:val="pt-BR"/>
        </w:rPr>
        <w:t>o cipó</w:t>
      </w:r>
      <w:r w:rsidRPr="00210E3A">
        <w:rPr>
          <w:lang w:val="pt-BR"/>
        </w:rPr>
        <w:t xml:space="preserve"> falante com as mãos ... e desapareceu!</w:t>
      </w:r>
    </w:p>
    <w:p w14:paraId="4F779013" w14:textId="68F98C22" w:rsid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Outro irmão o seguiu ... e aconteceu a mesma coisa! </w:t>
      </w:r>
      <w:r w:rsidR="00234994">
        <w:rPr>
          <w:lang w:val="pt-BR"/>
        </w:rPr>
        <w:t>‘</w:t>
      </w:r>
      <w:r w:rsidRPr="00210E3A">
        <w:rPr>
          <w:lang w:val="pt-BR"/>
        </w:rPr>
        <w:t>O que você fez com meus irmãos?</w:t>
      </w:r>
      <w:r w:rsidR="00234994">
        <w:rPr>
          <w:lang w:val="pt-BR"/>
        </w:rPr>
        <w:t>’</w:t>
      </w:r>
      <w:r w:rsidRPr="00210E3A">
        <w:rPr>
          <w:lang w:val="pt-BR"/>
        </w:rPr>
        <w:t xml:space="preserve"> Perguntou o terceiro irmão.</w:t>
      </w:r>
    </w:p>
    <w:p w14:paraId="0A583C7C" w14:textId="2D26F5ED" w:rsidR="00210E3A" w:rsidRPr="00210E3A" w:rsidRDefault="00234994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Eu não os machuquei,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 a voz respondeu.</w:t>
      </w:r>
      <w:r>
        <w:rPr>
          <w:lang w:val="pt-BR"/>
        </w:rPr>
        <w:t xml:space="preserve"> ‘S</w:t>
      </w:r>
      <w:r w:rsidR="00210E3A" w:rsidRPr="00210E3A">
        <w:rPr>
          <w:lang w:val="pt-BR"/>
        </w:rPr>
        <w:t>e eles me soltarem, eles aparecerão novamente.</w:t>
      </w:r>
      <w:r>
        <w:rPr>
          <w:lang w:val="pt-BR"/>
        </w:rPr>
        <w:t>’</w:t>
      </w:r>
    </w:p>
    <w:p w14:paraId="76150828" w14:textId="2EAAD98D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Assim fizeram, e assim </w:t>
      </w:r>
      <w:r w:rsidR="00234994">
        <w:rPr>
          <w:lang w:val="pt-BR"/>
        </w:rPr>
        <w:t>aconteceu</w:t>
      </w:r>
      <w:r w:rsidRPr="00210E3A">
        <w:rPr>
          <w:lang w:val="pt-BR"/>
        </w:rPr>
        <w:t>, como a voz</w:t>
      </w:r>
      <w:r w:rsidR="00234994">
        <w:rPr>
          <w:lang w:val="pt-BR"/>
        </w:rPr>
        <w:t xml:space="preserve"> tinha dito</w:t>
      </w:r>
      <w:r w:rsidRPr="00210E3A">
        <w:rPr>
          <w:lang w:val="pt-BR"/>
        </w:rPr>
        <w:t>.</w:t>
      </w:r>
    </w:p>
    <w:p w14:paraId="1FE6DFB1" w14:textId="1B6D25C7" w:rsidR="00210E3A" w:rsidRPr="00210E3A" w:rsidRDefault="00234994" w:rsidP="00210E3A">
      <w:pPr>
        <w:rPr>
          <w:lang w:val="pt-BR"/>
        </w:rPr>
      </w:pPr>
      <w:r>
        <w:rPr>
          <w:lang w:val="pt-BR"/>
        </w:rPr>
        <w:lastRenderedPageBreak/>
        <w:t>‘</w:t>
      </w:r>
      <w:r w:rsidR="00210E3A" w:rsidRPr="00210E3A">
        <w:rPr>
          <w:lang w:val="pt-BR"/>
        </w:rPr>
        <w:t>Quem é você?</w:t>
      </w:r>
      <w:r>
        <w:rPr>
          <w:lang w:val="pt-BR"/>
        </w:rPr>
        <w:t xml:space="preserve">’ </w:t>
      </w:r>
      <w:r w:rsidR="00210E3A" w:rsidRPr="00210E3A">
        <w:rPr>
          <w:lang w:val="pt-BR"/>
        </w:rPr>
        <w:t xml:space="preserve">Perguntou o primeiro irmão que pegou </w:t>
      </w:r>
      <w:r>
        <w:rPr>
          <w:lang w:val="pt-BR"/>
        </w:rPr>
        <w:t>o cipó</w:t>
      </w:r>
      <w:r w:rsidR="00210E3A" w:rsidRPr="00210E3A">
        <w:rPr>
          <w:lang w:val="pt-BR"/>
        </w:rPr>
        <w:t>.</w:t>
      </w:r>
    </w:p>
    <w:p w14:paraId="77205832" w14:textId="191F555D" w:rsidR="00210E3A" w:rsidRPr="00210E3A" w:rsidRDefault="00234994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Eu sou Dar,</w:t>
      </w:r>
      <w:r>
        <w:rPr>
          <w:lang w:val="pt-BR"/>
        </w:rPr>
        <w:t>’ o cipó</w:t>
      </w:r>
      <w:r w:rsidR="00210E3A" w:rsidRPr="00210E3A">
        <w:rPr>
          <w:lang w:val="pt-BR"/>
        </w:rPr>
        <w:t xml:space="preserve"> respondeu.</w:t>
      </w:r>
      <w:r>
        <w:rPr>
          <w:lang w:val="pt-BR"/>
        </w:rPr>
        <w:t xml:space="preserve"> ‘</w:t>
      </w:r>
      <w:r w:rsidR="00210E3A" w:rsidRPr="00210E3A">
        <w:rPr>
          <w:lang w:val="pt-BR"/>
        </w:rPr>
        <w:t>Se você me tocar, eu o torno invisível.</w:t>
      </w:r>
      <w:r>
        <w:rPr>
          <w:lang w:val="pt-BR"/>
        </w:rPr>
        <w:t>’</w:t>
      </w:r>
    </w:p>
    <w:p w14:paraId="2EE480A2" w14:textId="3A08AAD0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Os irmãos entenderam imediatamente o significa</w:t>
      </w:r>
      <w:r w:rsidR="00234994">
        <w:rPr>
          <w:lang w:val="pt-BR"/>
        </w:rPr>
        <w:t>do disto</w:t>
      </w:r>
      <w:r w:rsidRPr="00210E3A">
        <w:rPr>
          <w:lang w:val="pt-BR"/>
        </w:rPr>
        <w:t xml:space="preserve"> para eles, uma possibilidade extraordinária de caçar.</w:t>
      </w:r>
    </w:p>
    <w:p w14:paraId="0F27941B" w14:textId="46F91D33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Eles queriam arrancar um pedaço d</w:t>
      </w:r>
      <w:r w:rsidR="00234994">
        <w:rPr>
          <w:lang w:val="pt-BR"/>
        </w:rPr>
        <w:t>o cipó</w:t>
      </w:r>
      <w:r w:rsidRPr="00210E3A">
        <w:rPr>
          <w:lang w:val="pt-BR"/>
        </w:rPr>
        <w:t xml:space="preserve">, mas </w:t>
      </w:r>
      <w:r w:rsidR="00234994">
        <w:rPr>
          <w:lang w:val="pt-BR"/>
        </w:rPr>
        <w:t>ele</w:t>
      </w:r>
      <w:r w:rsidRPr="00210E3A">
        <w:rPr>
          <w:lang w:val="pt-BR"/>
        </w:rPr>
        <w:t xml:space="preserve"> desapareceu.</w:t>
      </w:r>
    </w:p>
    <w:p w14:paraId="7C698DB2" w14:textId="59AD6CF5" w:rsidR="00210E3A" w:rsidRPr="00210E3A" w:rsidRDefault="00234994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 xml:space="preserve">Primeiro, </w:t>
      </w:r>
      <w:r w:rsidR="00FA7D82" w:rsidRPr="00210E3A">
        <w:rPr>
          <w:lang w:val="pt-BR"/>
        </w:rPr>
        <w:t>você</w:t>
      </w:r>
      <w:r w:rsidR="00FA7D82">
        <w:rPr>
          <w:lang w:val="pt-BR"/>
        </w:rPr>
        <w:t>s</w:t>
      </w:r>
      <w:r w:rsidR="00FA7D82" w:rsidRPr="00210E3A">
        <w:rPr>
          <w:lang w:val="pt-BR"/>
        </w:rPr>
        <w:t xml:space="preserve"> têm</w:t>
      </w:r>
      <w:r w:rsidR="00210E3A" w:rsidRPr="00210E3A">
        <w:rPr>
          <w:lang w:val="pt-BR"/>
        </w:rPr>
        <w:t xml:space="preserve"> que me prometer que far</w:t>
      </w:r>
      <w:r w:rsidR="00FA7D82">
        <w:rPr>
          <w:lang w:val="pt-BR"/>
        </w:rPr>
        <w:t>ão</w:t>
      </w:r>
      <w:r w:rsidR="00210E3A" w:rsidRPr="00210E3A">
        <w:rPr>
          <w:lang w:val="pt-BR"/>
        </w:rPr>
        <w:t xml:space="preserve"> um bom uso deste poder</w:t>
      </w:r>
      <w:r w:rsidR="00FA7D82">
        <w:rPr>
          <w:lang w:val="pt-BR"/>
        </w:rPr>
        <w:t>’</w:t>
      </w:r>
      <w:r w:rsidR="00210E3A" w:rsidRPr="00210E3A">
        <w:rPr>
          <w:lang w:val="pt-BR"/>
        </w:rPr>
        <w:t xml:space="preserve"> Dar, </w:t>
      </w:r>
      <w:r w:rsidR="00FA7D82">
        <w:rPr>
          <w:lang w:val="pt-BR"/>
        </w:rPr>
        <w:t>o cipó</w:t>
      </w:r>
      <w:r w:rsidR="00210E3A" w:rsidRPr="00210E3A">
        <w:rPr>
          <w:lang w:val="pt-BR"/>
        </w:rPr>
        <w:t>, disse.</w:t>
      </w:r>
    </w:p>
    <w:p w14:paraId="786DE736" w14:textId="537AF670" w:rsidR="00210E3A" w:rsidRPr="00210E3A" w:rsidRDefault="00FA7D82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Nós prometemos</w:t>
      </w:r>
      <w:r>
        <w:rPr>
          <w:lang w:val="pt-BR"/>
        </w:rPr>
        <w:t xml:space="preserve">’ </w:t>
      </w:r>
      <w:r w:rsidR="00210E3A" w:rsidRPr="00210E3A">
        <w:rPr>
          <w:lang w:val="pt-BR"/>
        </w:rPr>
        <w:t>os irmãos responderam. 'O que nós temos que fazer?'</w:t>
      </w:r>
    </w:p>
    <w:p w14:paraId="2B4C0512" w14:textId="0A767F81" w:rsidR="00210E3A" w:rsidRPr="00210E3A" w:rsidRDefault="00FA7D82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Em primeiro lugar</w:t>
      </w:r>
      <w:r w:rsidR="00A108FF">
        <w:rPr>
          <w:lang w:val="pt-BR"/>
        </w:rPr>
        <w:t>’</w:t>
      </w:r>
      <w:r w:rsidR="00210E3A" w:rsidRPr="00210E3A">
        <w:rPr>
          <w:lang w:val="pt-BR"/>
        </w:rPr>
        <w:t xml:space="preserve">, disse </w:t>
      </w:r>
      <w:r>
        <w:rPr>
          <w:lang w:val="pt-BR"/>
        </w:rPr>
        <w:t>o cipó</w:t>
      </w:r>
      <w:r w:rsidR="00210E3A" w:rsidRPr="00210E3A">
        <w:rPr>
          <w:lang w:val="pt-BR"/>
        </w:rPr>
        <w:t xml:space="preserve">, </w:t>
      </w:r>
      <w:r w:rsidR="00A108FF">
        <w:rPr>
          <w:lang w:val="pt-BR"/>
        </w:rPr>
        <w:t>‘</w:t>
      </w:r>
      <w:r w:rsidR="00210E3A" w:rsidRPr="00210E3A">
        <w:rPr>
          <w:lang w:val="pt-BR"/>
        </w:rPr>
        <w:t xml:space="preserve">você nunca venderá carne </w:t>
      </w:r>
      <w:proofErr w:type="spellStart"/>
      <w:r w:rsidR="00210E3A" w:rsidRPr="00A108FF">
        <w:rPr>
          <w:i/>
          <w:iCs/>
          <w:lang w:val="pt-BR"/>
        </w:rPr>
        <w:t>wari</w:t>
      </w:r>
      <w:proofErr w:type="spellEnd"/>
      <w:r w:rsidR="00210E3A" w:rsidRPr="00210E3A">
        <w:rPr>
          <w:lang w:val="pt-BR"/>
        </w:rPr>
        <w:t>, já que os caçadores sempre a dão de graça na aldeia. Além disso, você não vai caçar com armas de fogo, que assustam toda a selva. Você fará isso com a mesma habilidade que sempre fez, com suas lanças.</w:t>
      </w:r>
      <w:r w:rsidR="00A108FF">
        <w:rPr>
          <w:lang w:val="pt-BR"/>
        </w:rPr>
        <w:t>’</w:t>
      </w:r>
    </w:p>
    <w:p w14:paraId="1E6B4029" w14:textId="0B4D2714" w:rsidR="00210E3A" w:rsidRPr="00210E3A" w:rsidRDefault="00A108FF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Nós prometemos!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 Disseram os três irmãos de uma vez.</w:t>
      </w:r>
    </w:p>
    <w:p w14:paraId="1389165A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Foi então que o Dar permitiu que cada um pegasse um pedaço de si.</w:t>
      </w:r>
    </w:p>
    <w:p w14:paraId="0D2B29AE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Graças ao Dar, os irmãos tiveram muito sucesso na caça daquele dia, </w:t>
      </w:r>
      <w:proofErr w:type="gramStart"/>
      <w:r w:rsidRPr="00210E3A">
        <w:rPr>
          <w:lang w:val="pt-BR"/>
        </w:rPr>
        <w:t>e também</w:t>
      </w:r>
      <w:proofErr w:type="gramEnd"/>
      <w:r w:rsidRPr="00210E3A">
        <w:rPr>
          <w:lang w:val="pt-BR"/>
        </w:rPr>
        <w:t xml:space="preserve"> no dia seguinte e no seguinte.</w:t>
      </w:r>
    </w:p>
    <w:p w14:paraId="4BEAA76A" w14:textId="31C3293B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As pessoas da aldeia desfrutavam de abund</w:t>
      </w:r>
      <w:r w:rsidR="00A108FF">
        <w:rPr>
          <w:lang w:val="pt-BR"/>
        </w:rPr>
        <w:t>â</w:t>
      </w:r>
      <w:r w:rsidRPr="00210E3A">
        <w:rPr>
          <w:lang w:val="pt-BR"/>
        </w:rPr>
        <w:t>n</w:t>
      </w:r>
      <w:r w:rsidR="00A108FF">
        <w:rPr>
          <w:lang w:val="pt-BR"/>
        </w:rPr>
        <w:t>cia de carne</w:t>
      </w:r>
      <w:r w:rsidRPr="00210E3A">
        <w:rPr>
          <w:lang w:val="pt-BR"/>
        </w:rPr>
        <w:t>, as principais refeições e</w:t>
      </w:r>
      <w:r w:rsidR="00A108FF">
        <w:rPr>
          <w:lang w:val="pt-BR"/>
        </w:rPr>
        <w:t>ram</w:t>
      </w:r>
      <w:r w:rsidRPr="00210E3A">
        <w:rPr>
          <w:lang w:val="pt-BR"/>
        </w:rPr>
        <w:t xml:space="preserve"> servidas e crianças e adultos melhoravam </w:t>
      </w:r>
      <w:r w:rsidR="00A108FF">
        <w:rPr>
          <w:lang w:val="pt-BR"/>
        </w:rPr>
        <w:t xml:space="preserve">a cada </w:t>
      </w:r>
      <w:r w:rsidRPr="00210E3A">
        <w:rPr>
          <w:lang w:val="pt-BR"/>
        </w:rPr>
        <w:t>dia. Isso agradou o coração dos três irmãos.</w:t>
      </w:r>
    </w:p>
    <w:p w14:paraId="042577FC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‘Como você faz isso?’ Uma das mulheres idosas da comunidade perguntou um dia.</w:t>
      </w:r>
    </w:p>
    <w:p w14:paraId="2C78B64C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E foi assim que eles contaram tudo o que aconteceu.</w:t>
      </w:r>
    </w:p>
    <w:p w14:paraId="5DAA0E01" w14:textId="7407F5E7" w:rsidR="00210E3A" w:rsidRDefault="00A108FF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Enquanto você</w:t>
      </w:r>
      <w:r>
        <w:rPr>
          <w:lang w:val="pt-BR"/>
        </w:rPr>
        <w:t>s</w:t>
      </w:r>
      <w:r w:rsidR="00210E3A" w:rsidRPr="00210E3A">
        <w:rPr>
          <w:lang w:val="pt-BR"/>
        </w:rPr>
        <w:t xml:space="preserve"> cumpr</w:t>
      </w:r>
      <w:r>
        <w:rPr>
          <w:lang w:val="pt-BR"/>
        </w:rPr>
        <w:t>irem</w:t>
      </w:r>
      <w:r w:rsidR="00210E3A" w:rsidRPr="00210E3A">
        <w:rPr>
          <w:lang w:val="pt-BR"/>
        </w:rPr>
        <w:t xml:space="preserve"> sua promessa, a vila vai prosperar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 disse a velha, enquanto o resto dos anciãos assentiu.</w:t>
      </w:r>
    </w:p>
    <w:p w14:paraId="059BAB8E" w14:textId="7B7B6790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Todos os dias a aldeia se alimentava de carne </w:t>
      </w:r>
      <w:proofErr w:type="spellStart"/>
      <w:r w:rsidRPr="00A108FF">
        <w:rPr>
          <w:i/>
          <w:iCs/>
          <w:lang w:val="pt-BR"/>
        </w:rPr>
        <w:t>wari</w:t>
      </w:r>
      <w:proofErr w:type="spellEnd"/>
      <w:r w:rsidRPr="00210E3A">
        <w:rPr>
          <w:lang w:val="pt-BR"/>
        </w:rPr>
        <w:t xml:space="preserve">, por isso </w:t>
      </w:r>
      <w:r w:rsidR="00A108FF" w:rsidRPr="00210E3A">
        <w:rPr>
          <w:lang w:val="pt-BR"/>
        </w:rPr>
        <w:t xml:space="preserve">a fama dos três irmãos </w:t>
      </w:r>
      <w:r w:rsidR="00A108FF">
        <w:rPr>
          <w:lang w:val="pt-BR"/>
        </w:rPr>
        <w:t>viajou</w:t>
      </w:r>
      <w:r w:rsidRPr="00210E3A">
        <w:rPr>
          <w:lang w:val="pt-BR"/>
        </w:rPr>
        <w:t xml:space="preserve"> a bordo de uma canoa, cruz</w:t>
      </w:r>
      <w:r w:rsidR="00A108FF">
        <w:rPr>
          <w:lang w:val="pt-BR"/>
        </w:rPr>
        <w:t>ou</w:t>
      </w:r>
      <w:r w:rsidRPr="00210E3A">
        <w:rPr>
          <w:lang w:val="pt-BR"/>
        </w:rPr>
        <w:t xml:space="preserve"> o rio </w:t>
      </w:r>
      <w:proofErr w:type="spellStart"/>
      <w:r w:rsidRPr="00210E3A">
        <w:rPr>
          <w:lang w:val="pt-BR"/>
        </w:rPr>
        <w:t>Patuca</w:t>
      </w:r>
      <w:proofErr w:type="spellEnd"/>
      <w:r w:rsidRPr="00210E3A">
        <w:rPr>
          <w:lang w:val="pt-BR"/>
        </w:rPr>
        <w:t xml:space="preserve"> e alcanç</w:t>
      </w:r>
      <w:r w:rsidR="00A108FF">
        <w:rPr>
          <w:lang w:val="pt-BR"/>
        </w:rPr>
        <w:t>ou</w:t>
      </w:r>
      <w:r w:rsidRPr="00210E3A">
        <w:rPr>
          <w:lang w:val="pt-BR"/>
        </w:rPr>
        <w:t xml:space="preserve"> ouvidos muito distantes ... </w:t>
      </w:r>
      <w:r w:rsidR="00A108FF">
        <w:rPr>
          <w:lang w:val="pt-BR"/>
        </w:rPr>
        <w:t xml:space="preserve">de </w:t>
      </w:r>
      <w:r w:rsidRPr="00210E3A">
        <w:rPr>
          <w:lang w:val="pt-BR"/>
        </w:rPr>
        <w:t>pessoas fora do nosso meio de vida.</w:t>
      </w:r>
    </w:p>
    <w:p w14:paraId="401112B8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E um dia essas pessoas chegaram à aldeia.</w:t>
      </w:r>
    </w:p>
    <w:p w14:paraId="6A07F628" w14:textId="1FB840A5" w:rsidR="00210E3A" w:rsidRPr="00210E3A" w:rsidRDefault="00A108FF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Queremos conhecer seus irmãos caçadores,</w:t>
      </w:r>
      <w:r>
        <w:rPr>
          <w:lang w:val="pt-BR"/>
        </w:rPr>
        <w:t xml:space="preserve">’ </w:t>
      </w:r>
      <w:r w:rsidR="00210E3A" w:rsidRPr="00210E3A">
        <w:rPr>
          <w:lang w:val="pt-BR"/>
        </w:rPr>
        <w:t>disseram eles.</w:t>
      </w:r>
    </w:p>
    <w:p w14:paraId="4E7B4A27" w14:textId="3748B24B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lastRenderedPageBreak/>
        <w:t xml:space="preserve">Os irmãos se aproximaram e gentilmente convidaram os viajantes a comer carne </w:t>
      </w:r>
      <w:proofErr w:type="spellStart"/>
      <w:r w:rsidRPr="00A108FF">
        <w:rPr>
          <w:i/>
          <w:iCs/>
          <w:lang w:val="pt-BR"/>
        </w:rPr>
        <w:t>wari</w:t>
      </w:r>
      <w:proofErr w:type="spellEnd"/>
      <w:r w:rsidRPr="00210E3A">
        <w:rPr>
          <w:lang w:val="pt-BR"/>
        </w:rPr>
        <w:t xml:space="preserve">. Foi assim que, falando souberam que esses homens eram mercadores e que vinham comprar a carne </w:t>
      </w:r>
      <w:proofErr w:type="spellStart"/>
      <w:r w:rsidRPr="00A108FF">
        <w:rPr>
          <w:i/>
          <w:iCs/>
          <w:lang w:val="pt-BR"/>
        </w:rPr>
        <w:t>wari</w:t>
      </w:r>
      <w:proofErr w:type="spellEnd"/>
      <w:r w:rsidRPr="00210E3A">
        <w:rPr>
          <w:lang w:val="pt-BR"/>
        </w:rPr>
        <w:t>.</w:t>
      </w:r>
    </w:p>
    <w:p w14:paraId="6AD88A0A" w14:textId="0971875E" w:rsidR="00210E3A" w:rsidRPr="00210E3A" w:rsidRDefault="00747FFA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Não podemos fazer isso,</w:t>
      </w:r>
      <w:r w:rsidR="00702668">
        <w:rPr>
          <w:lang w:val="pt-BR"/>
        </w:rPr>
        <w:t>’</w:t>
      </w:r>
      <w:r w:rsidR="00210E3A" w:rsidRPr="00210E3A">
        <w:rPr>
          <w:lang w:val="pt-BR"/>
        </w:rPr>
        <w:t xml:space="preserve"> disse um irmão. ‘Não podemos vender’, disse outro.</w:t>
      </w:r>
    </w:p>
    <w:p w14:paraId="1034939A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Mas o terceiro permaneceu pensativo.</w:t>
      </w:r>
    </w:p>
    <w:p w14:paraId="4C0F390F" w14:textId="6EF1ECC4" w:rsidR="00210E3A" w:rsidRPr="00210E3A" w:rsidRDefault="00702668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Pensamos que caçadores tão eficazes seriam mais espertos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, disseram os mercadores, zombando dos irmãos. </w:t>
      </w:r>
      <w:r>
        <w:rPr>
          <w:lang w:val="pt-BR"/>
        </w:rPr>
        <w:t>‘</w:t>
      </w:r>
      <w:r w:rsidR="00210E3A" w:rsidRPr="00210E3A">
        <w:rPr>
          <w:lang w:val="pt-BR"/>
        </w:rPr>
        <w:t>Nós só queremos comprar o que sobrou.</w:t>
      </w:r>
      <w:r>
        <w:rPr>
          <w:lang w:val="pt-BR"/>
        </w:rPr>
        <w:t>’</w:t>
      </w:r>
    </w:p>
    <w:p w14:paraId="7F0CE48A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O irmão que antes havia ficado em silêncio disse:</w:t>
      </w:r>
    </w:p>
    <w:p w14:paraId="29BD6423" w14:textId="77777777" w:rsidR="00702668" w:rsidRDefault="00210E3A" w:rsidP="00210E3A">
      <w:pPr>
        <w:rPr>
          <w:lang w:val="pt-BR"/>
        </w:rPr>
      </w:pPr>
      <w:r w:rsidRPr="00210E3A">
        <w:rPr>
          <w:lang w:val="pt-BR"/>
        </w:rPr>
        <w:t xml:space="preserve">'Se vendermos um pouco, nada </w:t>
      </w:r>
      <w:r w:rsidR="00702668">
        <w:rPr>
          <w:lang w:val="pt-BR"/>
        </w:rPr>
        <w:t>irá</w:t>
      </w:r>
      <w:r w:rsidRPr="00210E3A">
        <w:rPr>
          <w:lang w:val="pt-BR"/>
        </w:rPr>
        <w:t xml:space="preserve"> acontecer.'</w:t>
      </w:r>
    </w:p>
    <w:p w14:paraId="56160094" w14:textId="48D21B8F" w:rsidR="00210E3A" w:rsidRPr="00210E3A" w:rsidRDefault="00702668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E se o Dar perceber?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 Perguntou outro.</w:t>
      </w:r>
    </w:p>
    <w:p w14:paraId="2520FF24" w14:textId="383BD1BB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 xml:space="preserve">'Não se preocupe! Nada vai acontecer', disse o primeiro. </w:t>
      </w:r>
      <w:r w:rsidR="00702668">
        <w:rPr>
          <w:lang w:val="pt-BR"/>
        </w:rPr>
        <w:t>‘</w:t>
      </w:r>
      <w:r w:rsidRPr="00210E3A">
        <w:rPr>
          <w:lang w:val="pt-BR"/>
        </w:rPr>
        <w:t>Es</w:t>
      </w:r>
      <w:r w:rsidR="00702668">
        <w:rPr>
          <w:lang w:val="pt-BR"/>
        </w:rPr>
        <w:t>t</w:t>
      </w:r>
      <w:r w:rsidRPr="00210E3A">
        <w:rPr>
          <w:lang w:val="pt-BR"/>
        </w:rPr>
        <w:t>es mercadores devem ter mais poder do que o Dar.</w:t>
      </w:r>
      <w:r w:rsidR="00702668">
        <w:rPr>
          <w:lang w:val="pt-BR"/>
        </w:rPr>
        <w:t>’</w:t>
      </w:r>
    </w:p>
    <w:p w14:paraId="7DE8C597" w14:textId="450E6039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Tudo começ</w:t>
      </w:r>
      <w:r w:rsidR="00702668">
        <w:rPr>
          <w:lang w:val="pt-BR"/>
        </w:rPr>
        <w:t>ou</w:t>
      </w:r>
      <w:r w:rsidRPr="00210E3A">
        <w:rPr>
          <w:lang w:val="pt-BR"/>
        </w:rPr>
        <w:t xml:space="preserve"> com a venda de carne dos </w:t>
      </w:r>
      <w:proofErr w:type="spellStart"/>
      <w:r w:rsidRPr="00702668">
        <w:rPr>
          <w:i/>
          <w:iCs/>
          <w:lang w:val="pt-BR"/>
        </w:rPr>
        <w:t>wari</w:t>
      </w:r>
      <w:proofErr w:type="spellEnd"/>
      <w:r w:rsidRPr="00210E3A">
        <w:rPr>
          <w:lang w:val="pt-BR"/>
        </w:rPr>
        <w:t xml:space="preserve"> para os mercadores, mas esses mercadores queriam comprar mais</w:t>
      </w:r>
      <w:r w:rsidR="00702668">
        <w:rPr>
          <w:lang w:val="pt-BR"/>
        </w:rPr>
        <w:t xml:space="preserve"> e mais</w:t>
      </w:r>
      <w:r w:rsidRPr="00210E3A">
        <w:rPr>
          <w:lang w:val="pt-BR"/>
        </w:rPr>
        <w:t xml:space="preserve"> a cada vez, então </w:t>
      </w:r>
      <w:r w:rsidR="00702668" w:rsidRPr="00210E3A">
        <w:rPr>
          <w:lang w:val="pt-BR"/>
        </w:rPr>
        <w:t xml:space="preserve">começou a faltar carne </w:t>
      </w:r>
      <w:r w:rsidR="00702668">
        <w:rPr>
          <w:lang w:val="pt-BR"/>
        </w:rPr>
        <w:t xml:space="preserve">para </w:t>
      </w:r>
      <w:r w:rsidRPr="00210E3A">
        <w:rPr>
          <w:lang w:val="pt-BR"/>
        </w:rPr>
        <w:t>a aldeia</w:t>
      </w:r>
      <w:r w:rsidR="00702668">
        <w:rPr>
          <w:lang w:val="pt-BR"/>
        </w:rPr>
        <w:t xml:space="preserve"> e, por isso, </w:t>
      </w:r>
      <w:r w:rsidRPr="00210E3A">
        <w:rPr>
          <w:lang w:val="pt-BR"/>
        </w:rPr>
        <w:t>os irmãos decidiram parar de vender.</w:t>
      </w:r>
    </w:p>
    <w:p w14:paraId="65F136ED" w14:textId="3FC7EFEB" w:rsidR="00210E3A" w:rsidRPr="00210E3A" w:rsidRDefault="00702668" w:rsidP="00210E3A">
      <w:pPr>
        <w:rPr>
          <w:lang w:val="pt-BR"/>
        </w:rPr>
      </w:pPr>
      <w:r>
        <w:rPr>
          <w:lang w:val="pt-BR"/>
        </w:rPr>
        <w:t>‘</w:t>
      </w:r>
      <w:r w:rsidR="00210E3A" w:rsidRPr="00210E3A">
        <w:rPr>
          <w:lang w:val="pt-BR"/>
        </w:rPr>
        <w:t>É</w:t>
      </w:r>
      <w:r>
        <w:rPr>
          <w:lang w:val="pt-BR"/>
        </w:rPr>
        <w:t xml:space="preserve"> tudo </w:t>
      </w:r>
      <w:r w:rsidR="00210E3A" w:rsidRPr="00210E3A">
        <w:rPr>
          <w:lang w:val="pt-BR"/>
        </w:rPr>
        <w:t>culpa</w:t>
      </w:r>
      <w:r>
        <w:rPr>
          <w:lang w:val="pt-BR"/>
        </w:rPr>
        <w:t xml:space="preserve"> de vocês</w:t>
      </w:r>
      <w:r w:rsidR="00210E3A" w:rsidRPr="00210E3A">
        <w:rPr>
          <w:lang w:val="pt-BR"/>
        </w:rPr>
        <w:t>!</w:t>
      </w:r>
      <w:r>
        <w:rPr>
          <w:lang w:val="pt-BR"/>
        </w:rPr>
        <w:t>’</w:t>
      </w:r>
      <w:r w:rsidR="00210E3A" w:rsidRPr="00210E3A">
        <w:rPr>
          <w:lang w:val="pt-BR"/>
        </w:rPr>
        <w:t xml:space="preserve"> Um dos mercadores acusou os irmãos quando eles lhes disseram que não venderiam mais. </w:t>
      </w:r>
      <w:r>
        <w:rPr>
          <w:lang w:val="pt-BR"/>
        </w:rPr>
        <w:t>‘</w:t>
      </w:r>
      <w:r w:rsidR="00210E3A" w:rsidRPr="00210E3A">
        <w:rPr>
          <w:lang w:val="pt-BR"/>
        </w:rPr>
        <w:t>Você</w:t>
      </w:r>
      <w:r>
        <w:rPr>
          <w:lang w:val="pt-BR"/>
        </w:rPr>
        <w:t>s</w:t>
      </w:r>
      <w:r w:rsidR="00210E3A" w:rsidRPr="00210E3A">
        <w:rPr>
          <w:lang w:val="pt-BR"/>
        </w:rPr>
        <w:t xml:space="preserve"> deve</w:t>
      </w:r>
      <w:r>
        <w:rPr>
          <w:lang w:val="pt-BR"/>
        </w:rPr>
        <w:t>m</w:t>
      </w:r>
      <w:r w:rsidR="00210E3A" w:rsidRPr="00210E3A">
        <w:rPr>
          <w:lang w:val="pt-BR"/>
        </w:rPr>
        <w:t xml:space="preserve"> caçar com armas de fogo! Não seja</w:t>
      </w:r>
      <w:r>
        <w:rPr>
          <w:lang w:val="pt-BR"/>
        </w:rPr>
        <w:t>m</w:t>
      </w:r>
      <w:r w:rsidR="00210E3A" w:rsidRPr="00210E3A">
        <w:rPr>
          <w:lang w:val="pt-BR"/>
        </w:rPr>
        <w:t xml:space="preserve"> preguiçoso</w:t>
      </w:r>
      <w:r>
        <w:rPr>
          <w:lang w:val="pt-BR"/>
        </w:rPr>
        <w:t>s</w:t>
      </w:r>
      <w:r w:rsidR="00210E3A" w:rsidRPr="00210E3A">
        <w:rPr>
          <w:lang w:val="pt-BR"/>
        </w:rPr>
        <w:t>! Além disso, venda</w:t>
      </w:r>
      <w:r>
        <w:rPr>
          <w:lang w:val="pt-BR"/>
        </w:rPr>
        <w:t>m</w:t>
      </w:r>
      <w:r w:rsidR="00210E3A" w:rsidRPr="00210E3A">
        <w:rPr>
          <w:lang w:val="pt-BR"/>
        </w:rPr>
        <w:t xml:space="preserve"> sua carne apenas para as pessoas da aldeia que pagam pelas balas.</w:t>
      </w:r>
      <w:r>
        <w:rPr>
          <w:lang w:val="pt-BR"/>
        </w:rPr>
        <w:t>’</w:t>
      </w:r>
    </w:p>
    <w:p w14:paraId="19D6F1C3" w14:textId="1F61D313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Os anciãos, vendo o que estava acontecendo, tentaram persuadir os irmãos. Mas os corações dos caçadores já estavam longe da aldeia</w:t>
      </w:r>
      <w:r>
        <w:rPr>
          <w:lang w:val="pt-BR"/>
        </w:rPr>
        <w:t xml:space="preserve"> </w:t>
      </w:r>
      <w:r w:rsidRPr="00210E3A">
        <w:rPr>
          <w:lang w:val="pt-BR"/>
        </w:rPr>
        <w:t>... e de si mesmos. Eles não se importa</w:t>
      </w:r>
      <w:r w:rsidR="00702668">
        <w:rPr>
          <w:lang w:val="pt-BR"/>
        </w:rPr>
        <w:t>v</w:t>
      </w:r>
      <w:r w:rsidRPr="00210E3A">
        <w:rPr>
          <w:lang w:val="pt-BR"/>
        </w:rPr>
        <w:t>am em ver as crianças chorando de fome.</w:t>
      </w:r>
    </w:p>
    <w:p w14:paraId="66057782" w14:textId="1CEA3260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Um dia, como todos os outros, voltaram à aldeia com a caça, prontos para vender a carne, mas de repente perceberam que ninguém mais olhava</w:t>
      </w:r>
      <w:r w:rsidR="00702668">
        <w:rPr>
          <w:lang w:val="pt-BR"/>
        </w:rPr>
        <w:t xml:space="preserve"> para eles</w:t>
      </w:r>
      <w:r w:rsidRPr="00210E3A">
        <w:rPr>
          <w:lang w:val="pt-BR"/>
        </w:rPr>
        <w:t>. Eles simplesmente se afasta</w:t>
      </w:r>
      <w:r w:rsidR="00702668">
        <w:rPr>
          <w:lang w:val="pt-BR"/>
        </w:rPr>
        <w:t>v</w:t>
      </w:r>
      <w:r w:rsidRPr="00210E3A">
        <w:rPr>
          <w:lang w:val="pt-BR"/>
        </w:rPr>
        <w:t>am enquanto</w:t>
      </w:r>
      <w:r w:rsidR="00702668">
        <w:rPr>
          <w:lang w:val="pt-BR"/>
        </w:rPr>
        <w:t xml:space="preserve"> eles</w:t>
      </w:r>
      <w:r w:rsidRPr="00210E3A">
        <w:rPr>
          <w:lang w:val="pt-BR"/>
        </w:rPr>
        <w:t xml:space="preserve"> passavam, como se um vento gelado e úmido corresse pela selva quente.</w:t>
      </w:r>
    </w:p>
    <w:p w14:paraId="7AC69139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Os anciãos sabiam o que estava acontecendo: os irmãos haviam se tornado invisíveis.</w:t>
      </w:r>
    </w:p>
    <w:p w14:paraId="2EBE3BE2" w14:textId="66D496C1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lastRenderedPageBreak/>
        <w:t xml:space="preserve">Os caçadores ouviram os anciãos e foram correndo para a montanha para pedir a Dar para torná-los visíveis novamente. Eles chamaram: ‘Dar! Dar! Dar! ', </w:t>
      </w:r>
      <w:r w:rsidR="00702668">
        <w:rPr>
          <w:lang w:val="pt-BR"/>
        </w:rPr>
        <w:t>m</w:t>
      </w:r>
      <w:r w:rsidRPr="00210E3A">
        <w:rPr>
          <w:lang w:val="pt-BR"/>
        </w:rPr>
        <w:t>as o Dar não respondeu.</w:t>
      </w:r>
    </w:p>
    <w:p w14:paraId="530C1076" w14:textId="7AECB8EA" w:rsidR="00210E3A" w:rsidRPr="00210E3A" w:rsidRDefault="00982A56" w:rsidP="00210E3A">
      <w:pPr>
        <w:rPr>
          <w:lang w:val="pt-BR"/>
        </w:rPr>
      </w:pPr>
      <w:r>
        <w:rPr>
          <w:lang w:val="pt-BR"/>
        </w:rPr>
        <w:t xml:space="preserve">E foi </w:t>
      </w:r>
      <w:r w:rsidR="00210E3A" w:rsidRPr="00210E3A">
        <w:rPr>
          <w:lang w:val="pt-BR"/>
        </w:rPr>
        <w:t xml:space="preserve">assim que eles entenderam </w:t>
      </w:r>
      <w:proofErr w:type="gramStart"/>
      <w:r w:rsidR="00210E3A" w:rsidRPr="00210E3A">
        <w:rPr>
          <w:lang w:val="pt-BR"/>
        </w:rPr>
        <w:t>sua</w:t>
      </w:r>
      <w:r w:rsidR="00702668">
        <w:rPr>
          <w:lang w:val="pt-BR"/>
        </w:rPr>
        <w:t xml:space="preserve"> </w:t>
      </w:r>
      <w:r w:rsidR="00210E3A" w:rsidRPr="00210E3A">
        <w:rPr>
          <w:lang w:val="pt-BR"/>
        </w:rPr>
        <w:t>terrível</w:t>
      </w:r>
      <w:proofErr w:type="gramEnd"/>
      <w:r w:rsidR="00210E3A" w:rsidRPr="00210E3A">
        <w:rPr>
          <w:lang w:val="pt-BR"/>
        </w:rPr>
        <w:t xml:space="preserve"> falha, sua promessa não cumprida. Eles voltaram para a aldeia, procurando ser recebidos novamente entre os seus, mas os anciãos não os receberam. Agora eles estavam invisíveis e foram banidos.</w:t>
      </w:r>
    </w:p>
    <w:p w14:paraId="10E06406" w14:textId="77777777" w:rsidR="00210E3A" w:rsidRPr="00210E3A" w:rsidRDefault="00210E3A" w:rsidP="00210E3A">
      <w:pPr>
        <w:rPr>
          <w:lang w:val="pt-BR"/>
        </w:rPr>
      </w:pPr>
      <w:r w:rsidRPr="00210E3A">
        <w:rPr>
          <w:lang w:val="pt-BR"/>
        </w:rPr>
        <w:t>Ainda hoje se diz que as sombras frias e úmidas de três caçadores vagam pela montanha, sem família ou amigos, sem ninguém para sentir falta deles. Enquanto uma voz entre as árvores continua dizendo:</w:t>
      </w:r>
    </w:p>
    <w:p w14:paraId="3E8D4147" w14:textId="0B69F5E7" w:rsidR="00210E3A" w:rsidRDefault="00210E3A" w:rsidP="00210E3A">
      <w:pPr>
        <w:rPr>
          <w:lang w:val="pt-BR"/>
        </w:rPr>
      </w:pPr>
      <w:r w:rsidRPr="00210E3A">
        <w:rPr>
          <w:lang w:val="pt-BR"/>
        </w:rPr>
        <w:t>‘Dar, Dar, Dar ...’.</w:t>
      </w:r>
    </w:p>
    <w:p w14:paraId="5F643952" w14:textId="77777777" w:rsidR="00CE3011" w:rsidRPr="0007763B" w:rsidRDefault="00CE3011" w:rsidP="00CE3011">
      <w:pPr>
        <w:spacing w:after="0" w:line="240" w:lineRule="auto"/>
        <w:rPr>
          <w:sz w:val="22"/>
          <w:lang w:val="pt-BR"/>
        </w:rPr>
      </w:pPr>
    </w:p>
    <w:p w14:paraId="22F7E90A" w14:textId="62E3E3CE" w:rsidR="00CE3011" w:rsidRPr="00F857B9" w:rsidRDefault="00C525FC" w:rsidP="00CE3011">
      <w:pPr>
        <w:spacing w:after="0" w:line="240" w:lineRule="auto"/>
        <w:rPr>
          <w:sz w:val="22"/>
          <w:lang w:val="pt-BR"/>
        </w:rPr>
      </w:pPr>
      <w:r w:rsidRPr="00F857B9">
        <w:rPr>
          <w:sz w:val="22"/>
          <w:lang w:val="pt-BR"/>
        </w:rPr>
        <w:t>Adapt</w:t>
      </w:r>
      <w:r w:rsidR="0015701B" w:rsidRPr="00F857B9">
        <w:rPr>
          <w:sz w:val="22"/>
          <w:lang w:val="pt-BR"/>
        </w:rPr>
        <w:t xml:space="preserve">ado </w:t>
      </w:r>
      <w:r w:rsidR="00210E3A">
        <w:rPr>
          <w:sz w:val="22"/>
          <w:lang w:val="pt-BR"/>
        </w:rPr>
        <w:t xml:space="preserve">Jessica Gabriela Reyes, membro do Povo </w:t>
      </w:r>
      <w:proofErr w:type="spellStart"/>
      <w:r w:rsidR="00210E3A">
        <w:rPr>
          <w:sz w:val="22"/>
          <w:lang w:val="pt-BR"/>
        </w:rPr>
        <w:t>Miskito</w:t>
      </w:r>
      <w:proofErr w:type="spellEnd"/>
      <w:r w:rsidR="00210E3A">
        <w:rPr>
          <w:sz w:val="22"/>
          <w:lang w:val="pt-BR"/>
        </w:rPr>
        <w:t xml:space="preserve"> (2019)</w:t>
      </w:r>
    </w:p>
    <w:p w14:paraId="1BB3EDD7" w14:textId="36C7FA4A" w:rsidR="00CE3011" w:rsidRPr="00210E3A" w:rsidRDefault="00210E3A" w:rsidP="00CE3011">
      <w:pPr>
        <w:spacing w:after="0" w:line="240" w:lineRule="auto"/>
        <w:rPr>
          <w:lang w:val="en-US"/>
        </w:rPr>
      </w:pPr>
      <w:r w:rsidRPr="00210E3A">
        <w:rPr>
          <w:sz w:val="22"/>
          <w:lang w:val="en-US"/>
        </w:rPr>
        <w:t xml:space="preserve">Sob </w:t>
      </w:r>
      <w:proofErr w:type="spellStart"/>
      <w:r w:rsidRPr="00210E3A">
        <w:rPr>
          <w:sz w:val="22"/>
          <w:lang w:val="en-US"/>
        </w:rPr>
        <w:t>licença</w:t>
      </w:r>
      <w:proofErr w:type="spellEnd"/>
      <w:r w:rsidRPr="00210E3A">
        <w:rPr>
          <w:sz w:val="22"/>
          <w:lang w:val="en-US"/>
        </w:rPr>
        <w:t xml:space="preserve"> Creative Commons CC BY-NC-SA</w:t>
      </w:r>
      <w:r w:rsidR="00CE3011" w:rsidRPr="00210E3A">
        <w:rPr>
          <w:lang w:val="en-US"/>
        </w:rPr>
        <w:t xml:space="preserve"> </w:t>
      </w:r>
      <w:r>
        <w:rPr>
          <w:noProof/>
          <w:lang w:val="pt-BR"/>
        </w:rPr>
        <w:drawing>
          <wp:inline distT="0" distB="0" distL="0" distR="0" wp14:anchorId="716A5A56" wp14:editId="181877A0">
            <wp:extent cx="622300" cy="254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3F73F1A" w:rsidR="006B76AF" w:rsidRPr="00210E3A" w:rsidRDefault="006B76AF" w:rsidP="00562773">
      <w:pPr>
        <w:rPr>
          <w:lang w:val="en-US"/>
        </w:rPr>
      </w:pPr>
    </w:p>
    <w:p w14:paraId="113DDB27" w14:textId="77777777" w:rsidR="001A6244" w:rsidRPr="00210E3A" w:rsidRDefault="001A6244" w:rsidP="00562773">
      <w:pPr>
        <w:rPr>
          <w:lang w:val="en-US"/>
        </w:rPr>
      </w:pPr>
    </w:p>
    <w:p w14:paraId="0D0D2EF4" w14:textId="6315E518" w:rsidR="00E94AAA" w:rsidRPr="00F857B9" w:rsidRDefault="00C525FC" w:rsidP="00E94AAA">
      <w:pPr>
        <w:pStyle w:val="Ttulo3"/>
        <w:rPr>
          <w:lang w:val="pt-BR"/>
        </w:rPr>
      </w:pPr>
      <w:r w:rsidRPr="00F857B9">
        <w:rPr>
          <w:lang w:val="pt-BR"/>
        </w:rPr>
        <w:t>Com</w:t>
      </w:r>
      <w:r w:rsidR="001F6B10" w:rsidRPr="00F857B9">
        <w:rPr>
          <w:lang w:val="pt-BR"/>
        </w:rPr>
        <w:t>entários</w:t>
      </w:r>
    </w:p>
    <w:p w14:paraId="1F01752F" w14:textId="4C107974" w:rsidR="00210E3A" w:rsidRPr="00210E3A" w:rsidRDefault="00210E3A" w:rsidP="00210E3A">
      <w:pPr>
        <w:tabs>
          <w:tab w:val="left" w:pos="5385"/>
        </w:tabs>
        <w:rPr>
          <w:lang w:val="pt-BR"/>
        </w:rPr>
      </w:pPr>
      <w:r w:rsidRPr="00210E3A">
        <w:rPr>
          <w:lang w:val="pt-BR"/>
        </w:rPr>
        <w:t xml:space="preserve">Esta história nos oferece uma visão em primeira mão de como os povos indígenas das Américas foram forçados - e ainda estão sendo forçados - a mudar seus costumes, tradições e modos de vida, </w:t>
      </w:r>
      <w:r w:rsidR="00982A56">
        <w:rPr>
          <w:lang w:val="pt-BR"/>
        </w:rPr>
        <w:t xml:space="preserve">os quais são </w:t>
      </w:r>
      <w:r w:rsidRPr="00210E3A">
        <w:rPr>
          <w:lang w:val="pt-BR"/>
        </w:rPr>
        <w:t>mais respeitosos com o meio ambiente natural, após a chegada dos colonizadores europeus.</w:t>
      </w:r>
    </w:p>
    <w:p w14:paraId="6100B31D" w14:textId="2DB44F24" w:rsidR="00210E3A" w:rsidRDefault="00210E3A" w:rsidP="00210E3A">
      <w:pPr>
        <w:tabs>
          <w:tab w:val="left" w:pos="5385"/>
        </w:tabs>
        <w:rPr>
          <w:lang w:val="pt-BR"/>
        </w:rPr>
      </w:pPr>
      <w:r w:rsidRPr="00210E3A">
        <w:rPr>
          <w:lang w:val="pt-BR"/>
        </w:rPr>
        <w:t xml:space="preserve">Esta lenda </w:t>
      </w:r>
      <w:proofErr w:type="spellStart"/>
      <w:r w:rsidRPr="00210E3A">
        <w:rPr>
          <w:lang w:val="pt-BR"/>
        </w:rPr>
        <w:t>miskito</w:t>
      </w:r>
      <w:proofErr w:type="spellEnd"/>
      <w:r w:rsidRPr="00210E3A">
        <w:rPr>
          <w:lang w:val="pt-BR"/>
        </w:rPr>
        <w:t xml:space="preserve"> dificilmente remonta a mais de quatro séculos, visto que se </w:t>
      </w:r>
      <w:r w:rsidR="00982A56" w:rsidRPr="00210E3A">
        <w:rPr>
          <w:lang w:val="pt-BR"/>
        </w:rPr>
        <w:t>tratava</w:t>
      </w:r>
      <w:r w:rsidRPr="00210E3A">
        <w:rPr>
          <w:lang w:val="pt-BR"/>
        </w:rPr>
        <w:t xml:space="preserve"> de comerciantes e colonos britânicos, dos quais os </w:t>
      </w:r>
      <w:proofErr w:type="spellStart"/>
      <w:r w:rsidRPr="00210E3A">
        <w:rPr>
          <w:lang w:val="pt-BR"/>
        </w:rPr>
        <w:t>miskitos</w:t>
      </w:r>
      <w:proofErr w:type="spellEnd"/>
      <w:r w:rsidRPr="00210E3A">
        <w:rPr>
          <w:lang w:val="pt-BR"/>
        </w:rPr>
        <w:t xml:space="preserve"> começaram a obter produtos não tradicionais e</w:t>
      </w:r>
      <w:r>
        <w:rPr>
          <w:lang w:val="pt-BR"/>
        </w:rPr>
        <w:t xml:space="preserve"> </w:t>
      </w:r>
      <w:r w:rsidRPr="00210E3A">
        <w:rPr>
          <w:lang w:val="pt-BR"/>
        </w:rPr>
        <w:t>armas de fogo</w:t>
      </w:r>
      <w:r w:rsidR="00702668">
        <w:rPr>
          <w:lang w:val="pt-BR"/>
        </w:rPr>
        <w:t>.</w:t>
      </w:r>
      <w:r w:rsidRPr="00210E3A">
        <w:rPr>
          <w:lang w:val="pt-BR"/>
        </w:rPr>
        <w:t xml:space="preserve"> </w:t>
      </w:r>
      <w:r w:rsidR="00702668">
        <w:rPr>
          <w:lang w:val="pt-BR"/>
        </w:rPr>
        <w:t xml:space="preserve">Isto </w:t>
      </w:r>
      <w:r w:rsidRPr="00210E3A">
        <w:rPr>
          <w:lang w:val="pt-BR"/>
        </w:rPr>
        <w:t>não ocorre</w:t>
      </w:r>
      <w:r w:rsidR="00702668">
        <w:rPr>
          <w:lang w:val="pt-BR"/>
        </w:rPr>
        <w:t>u</w:t>
      </w:r>
      <w:r w:rsidRPr="00210E3A">
        <w:rPr>
          <w:lang w:val="pt-BR"/>
        </w:rPr>
        <w:t xml:space="preserve"> antes de 1629, quando os puritanos ingleses se estabeleceram na Ilha Providence</w:t>
      </w:r>
      <w:r w:rsidR="00702668">
        <w:rPr>
          <w:lang w:val="pt-BR"/>
        </w:rPr>
        <w:t>,</w:t>
      </w:r>
      <w:r w:rsidRPr="00210E3A">
        <w:rPr>
          <w:lang w:val="pt-BR"/>
        </w:rPr>
        <w:t xml:space="preserve"> ao largo da costa da atual Nicarágua. Deve ter sido depois dessa data qu</w:t>
      </w:r>
      <w:r w:rsidR="00702668">
        <w:rPr>
          <w:lang w:val="pt-BR"/>
        </w:rPr>
        <w:t>e</w:t>
      </w:r>
      <w:r w:rsidRPr="00210E3A">
        <w:rPr>
          <w:lang w:val="pt-BR"/>
        </w:rPr>
        <w:t xml:space="preserve"> a lenda dos Caçadores Invisíveis surgiu. Talvez pretendesse ser um aviso dos mais sábios anciãos do povo </w:t>
      </w:r>
      <w:proofErr w:type="spellStart"/>
      <w:r w:rsidRPr="00210E3A">
        <w:rPr>
          <w:lang w:val="pt-BR"/>
        </w:rPr>
        <w:t>miskito</w:t>
      </w:r>
      <w:proofErr w:type="spellEnd"/>
      <w:r w:rsidRPr="00210E3A">
        <w:rPr>
          <w:lang w:val="pt-BR"/>
        </w:rPr>
        <w:t>, para que os seus jovens não se deixassem abalar pelo fascínio da tecnologia europeia, que ameaçava os ecossistemas dos seus territórios.</w:t>
      </w:r>
    </w:p>
    <w:p w14:paraId="3D22D3E1" w14:textId="77777777" w:rsidR="00210E3A" w:rsidRDefault="00210E3A" w:rsidP="00210E3A">
      <w:pPr>
        <w:tabs>
          <w:tab w:val="left" w:pos="5385"/>
        </w:tabs>
        <w:rPr>
          <w:lang w:val="pt-BR"/>
        </w:rPr>
      </w:pPr>
    </w:p>
    <w:p w14:paraId="186F61CC" w14:textId="3B2D1847" w:rsidR="00E94AAA" w:rsidRPr="0007763B" w:rsidRDefault="000965BD" w:rsidP="00210E3A">
      <w:pPr>
        <w:tabs>
          <w:tab w:val="left" w:pos="5385"/>
        </w:tabs>
        <w:rPr>
          <w:lang w:val="pt-BR"/>
        </w:rPr>
      </w:pPr>
      <w:r w:rsidRPr="0007763B">
        <w:rPr>
          <w:lang w:val="pt-BR"/>
        </w:rPr>
        <w:lastRenderedPageBreak/>
        <w:tab/>
      </w:r>
    </w:p>
    <w:p w14:paraId="10208C07" w14:textId="77777777" w:rsidR="003F6C5A" w:rsidRPr="007B4E25" w:rsidRDefault="003F6C5A" w:rsidP="003F6C5A">
      <w:pPr>
        <w:pStyle w:val="Ttulo3"/>
        <w:rPr>
          <w:lang w:val="pt-BR"/>
        </w:rPr>
      </w:pPr>
    </w:p>
    <w:p w14:paraId="54240A79" w14:textId="6799BE25" w:rsidR="009A4805" w:rsidRPr="00AD2687" w:rsidRDefault="009A4805" w:rsidP="003F6C5A">
      <w:pPr>
        <w:pStyle w:val="Ttulo3"/>
        <w:rPr>
          <w:lang w:val="pt-BR"/>
        </w:rPr>
      </w:pPr>
      <w:r w:rsidRPr="00AD2687">
        <w:rPr>
          <w:lang w:val="pt-BR"/>
        </w:rPr>
        <w:t>Fontes</w:t>
      </w:r>
    </w:p>
    <w:p w14:paraId="6DBC2442" w14:textId="794CEACC" w:rsidR="00210E3A" w:rsidRPr="00210E3A" w:rsidRDefault="00210E3A" w:rsidP="00234994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proofErr w:type="spellStart"/>
      <w:r w:rsidRPr="00AD2687">
        <w:rPr>
          <w:rFonts w:cs="Times New Roman"/>
          <w:szCs w:val="24"/>
          <w:lang w:val="pt-BR" w:eastAsia="pt-BR"/>
        </w:rPr>
        <w:t>Rohmer</w:t>
      </w:r>
      <w:proofErr w:type="spellEnd"/>
      <w:r w:rsidRPr="00AD2687">
        <w:rPr>
          <w:rFonts w:cs="Times New Roman"/>
          <w:szCs w:val="24"/>
          <w:lang w:val="pt-BR" w:eastAsia="pt-BR"/>
        </w:rPr>
        <w:t xml:space="preserve">, H.; </w:t>
      </w:r>
      <w:proofErr w:type="spellStart"/>
      <w:r w:rsidRPr="00AD2687">
        <w:rPr>
          <w:rFonts w:cs="Times New Roman"/>
          <w:szCs w:val="24"/>
          <w:lang w:val="pt-BR" w:eastAsia="pt-BR"/>
        </w:rPr>
        <w:t>Chow</w:t>
      </w:r>
      <w:proofErr w:type="spellEnd"/>
      <w:r w:rsidRPr="00AD2687">
        <w:rPr>
          <w:rFonts w:cs="Times New Roman"/>
          <w:szCs w:val="24"/>
          <w:lang w:val="pt-BR" w:eastAsia="pt-BR"/>
        </w:rPr>
        <w:t xml:space="preserve">, O. y </w:t>
      </w:r>
      <w:proofErr w:type="spellStart"/>
      <w:r w:rsidRPr="00AD2687">
        <w:rPr>
          <w:rFonts w:cs="Times New Roman"/>
          <w:szCs w:val="24"/>
          <w:lang w:val="pt-BR" w:eastAsia="pt-BR"/>
        </w:rPr>
        <w:t>Vidaure</w:t>
      </w:r>
      <w:proofErr w:type="spellEnd"/>
      <w:r w:rsidRPr="00AD2687">
        <w:rPr>
          <w:rFonts w:cs="Times New Roman"/>
          <w:szCs w:val="24"/>
          <w:lang w:val="pt-BR" w:eastAsia="pt-BR"/>
        </w:rPr>
        <w:t xml:space="preserve">, M. (1987). </w:t>
      </w:r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The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Invisible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Hunters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/ Los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cazadores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invisibles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: A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Legend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from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the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Miskito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Indians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of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Nicaragua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/ Una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leyenda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de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los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indios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miskitos</w:t>
      </w:r>
      <w:proofErr w:type="spellEnd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 xml:space="preserve"> de </w:t>
      </w:r>
      <w:proofErr w:type="spellStart"/>
      <w:r w:rsidRPr="00AD2687">
        <w:rPr>
          <w:rFonts w:ascii="Bookman Old Style,Italic" w:hAnsi="Bookman Old Style,Italic" w:cs="Times New Roman"/>
          <w:szCs w:val="24"/>
          <w:lang w:val="pt-BR" w:eastAsia="pt-BR"/>
        </w:rPr>
        <w:t>Nicaragua</w:t>
      </w:r>
      <w:proofErr w:type="spellEnd"/>
      <w:r w:rsidRPr="00AD2687">
        <w:rPr>
          <w:rFonts w:cs="Times New Roman"/>
          <w:szCs w:val="24"/>
          <w:lang w:val="pt-BR" w:eastAsia="pt-BR"/>
        </w:rPr>
        <w:t xml:space="preserve">. </w:t>
      </w:r>
      <w:r w:rsidR="00982A56" w:rsidRPr="00210E3A">
        <w:rPr>
          <w:rFonts w:cs="Times New Roman"/>
          <w:szCs w:val="24"/>
          <w:lang w:val="pt-BR" w:eastAsia="pt-BR"/>
        </w:rPr>
        <w:t>S</w:t>
      </w:r>
      <w:r w:rsidR="00982A56">
        <w:rPr>
          <w:rFonts w:cs="Times New Roman"/>
          <w:szCs w:val="24"/>
          <w:lang w:val="pt-BR" w:eastAsia="pt-BR"/>
        </w:rPr>
        <w:t>ão</w:t>
      </w:r>
      <w:r w:rsidR="00982A56" w:rsidRPr="00210E3A">
        <w:rPr>
          <w:rFonts w:cs="Times New Roman"/>
          <w:szCs w:val="24"/>
          <w:lang w:val="pt-BR" w:eastAsia="pt-BR"/>
        </w:rPr>
        <w:t xml:space="preserve"> </w:t>
      </w:r>
      <w:r w:rsidRPr="00210E3A">
        <w:rPr>
          <w:rFonts w:cs="Times New Roman"/>
          <w:szCs w:val="24"/>
          <w:lang w:val="pt-BR" w:eastAsia="pt-BR"/>
        </w:rPr>
        <w:t xml:space="preserve">Francisco: </w:t>
      </w:r>
      <w:proofErr w:type="spellStart"/>
      <w:r w:rsidRPr="00210E3A">
        <w:rPr>
          <w:rFonts w:cs="Times New Roman"/>
          <w:szCs w:val="24"/>
          <w:lang w:val="pt-BR" w:eastAsia="pt-BR"/>
        </w:rPr>
        <w:t>Children’s</w:t>
      </w:r>
      <w:proofErr w:type="spellEnd"/>
      <w:r w:rsidRPr="00210E3A">
        <w:rPr>
          <w:rFonts w:cs="Times New Roman"/>
          <w:szCs w:val="24"/>
          <w:lang w:val="pt-BR" w:eastAsia="pt-BR"/>
        </w:rPr>
        <w:t xml:space="preserve"> Book Press. </w:t>
      </w:r>
    </w:p>
    <w:p w14:paraId="683C7C9D" w14:textId="77777777" w:rsidR="003F6C5A" w:rsidRDefault="003F6C5A" w:rsidP="00E94AAA">
      <w:pPr>
        <w:pStyle w:val="Ttulo4"/>
        <w:rPr>
          <w:lang w:val="pt-BR"/>
        </w:rPr>
      </w:pPr>
    </w:p>
    <w:p w14:paraId="2C54561B" w14:textId="1F67B2A1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BAA01A6" w14:textId="5024DF0B" w:rsidR="00234994" w:rsidRPr="00234994" w:rsidRDefault="00783EAA" w:rsidP="00234994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234994">
        <w:rPr>
          <w:rFonts w:ascii="Bookman Old Style" w:hAnsi="Bookman Old Style"/>
        </w:rPr>
        <w:t>Princípio 1</w:t>
      </w:r>
      <w:r w:rsidR="00210E3A" w:rsidRPr="00234994">
        <w:rPr>
          <w:rFonts w:ascii="Bookman Old Style" w:hAnsi="Bookman Old Style"/>
        </w:rPr>
        <w:t>2b</w:t>
      </w:r>
      <w:r w:rsidRPr="00234994">
        <w:rPr>
          <w:rFonts w:ascii="Bookman Old Style" w:hAnsi="Bookman Old Style"/>
        </w:rPr>
        <w:t xml:space="preserve">: </w:t>
      </w:r>
      <w:r w:rsidR="00234994" w:rsidRPr="00234994">
        <w:rPr>
          <w:rFonts w:ascii="Bookman Old Style" w:hAnsi="Bookman Old Style"/>
        </w:rPr>
        <w:t>Afirmar o direito dos povos indígenas à sua espiritualidade, conhecimentos, terras e recursos, assim como às suas práticas relacionadas a formas sustentáveis de vida.</w:t>
      </w:r>
    </w:p>
    <w:p w14:paraId="6BA1102D" w14:textId="144324C6" w:rsidR="00E94AAA" w:rsidRPr="00783EAA" w:rsidRDefault="00E94AAA" w:rsidP="00783EAA">
      <w:pPr>
        <w:pStyle w:val="Citao"/>
        <w:ind w:left="0"/>
        <w:rPr>
          <w:sz w:val="24"/>
          <w:szCs w:val="24"/>
          <w:lang w:val="pt-BR"/>
        </w:rPr>
      </w:pPr>
    </w:p>
    <w:p w14:paraId="3560BBAB" w14:textId="22F28506" w:rsidR="00B0100C" w:rsidRPr="001F6B10" w:rsidRDefault="001F6B10" w:rsidP="00234994">
      <w:pPr>
        <w:pStyle w:val="Ttulo4"/>
        <w:rPr>
          <w:lang w:val="pt-BR"/>
        </w:rPr>
      </w:pPr>
      <w:r w:rsidRPr="001F6B10">
        <w:rPr>
          <w:lang w:val="pt-BR"/>
        </w:rPr>
        <w:t>Outras</w:t>
      </w:r>
      <w:r w:rsidR="00C525FC" w:rsidRPr="001F6B10">
        <w:rPr>
          <w:lang w:val="pt-BR"/>
        </w:rPr>
        <w:t xml:space="preserve"> passage</w:t>
      </w:r>
      <w:r w:rsidRPr="001F6B10">
        <w:rPr>
          <w:lang w:val="pt-BR"/>
        </w:rPr>
        <w:t>n</w:t>
      </w:r>
      <w:r w:rsidR="00C525FC" w:rsidRPr="001F6B10">
        <w:rPr>
          <w:lang w:val="pt-BR"/>
        </w:rPr>
        <w:t xml:space="preserve">s </w:t>
      </w:r>
      <w:r w:rsidRPr="001F6B10">
        <w:rPr>
          <w:lang w:val="pt-BR"/>
        </w:rPr>
        <w:t>que esta história ilustra</w:t>
      </w:r>
      <w:r>
        <w:rPr>
          <w:lang w:val="pt-BR"/>
        </w:rPr>
        <w:t xml:space="preserve"> </w:t>
      </w:r>
    </w:p>
    <w:p w14:paraId="34D3C65C" w14:textId="78B4ACBE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4A0259F4" w14:textId="5518EB67" w:rsidR="00234994" w:rsidRPr="00234994" w:rsidRDefault="009A4805" w:rsidP="00234994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34994">
        <w:rPr>
          <w:rFonts w:ascii="Bookman Old Style" w:hAnsi="Bookman Old Style"/>
        </w:rPr>
        <w:t>Princípio</w:t>
      </w:r>
      <w:r w:rsidR="00841111" w:rsidRPr="00234994">
        <w:rPr>
          <w:rFonts w:ascii="Bookman Old Style" w:hAnsi="Bookman Old Style"/>
        </w:rPr>
        <w:t xml:space="preserve"> </w:t>
      </w:r>
      <w:r w:rsidR="00210E3A" w:rsidRPr="00234994">
        <w:rPr>
          <w:rFonts w:ascii="Bookman Old Style" w:hAnsi="Bookman Old Style"/>
        </w:rPr>
        <w:t>1</w:t>
      </w:r>
      <w:r w:rsidR="00783EAA" w:rsidRPr="00234994">
        <w:rPr>
          <w:rFonts w:ascii="Bookman Old Style" w:hAnsi="Bookman Old Style"/>
        </w:rPr>
        <w:t>2</w:t>
      </w:r>
      <w:r w:rsidR="00841111" w:rsidRPr="00234994">
        <w:rPr>
          <w:rFonts w:ascii="Bookman Old Style" w:hAnsi="Bookman Old Style"/>
        </w:rPr>
        <w:t xml:space="preserve">: </w:t>
      </w:r>
      <w:r w:rsidR="00234994" w:rsidRPr="00234994">
        <w:rPr>
          <w:rFonts w:ascii="Bookman Old Style" w:hAnsi="Bookman Old Style"/>
        </w:rPr>
        <w:t>Defender, sem discriminaç</w:t>
      </w:r>
      <w:r w:rsidR="00234994" w:rsidRPr="00234994">
        <w:t>ã</w:t>
      </w:r>
      <w:r w:rsidR="00234994" w:rsidRPr="00234994">
        <w:rPr>
          <w:rFonts w:ascii="Bookman Old Style" w:hAnsi="Bookman Old Style"/>
        </w:rPr>
        <w:t>o, os direitos de todas as pessoas a um ambiente natural e social, capaz de assegurar a dignidade humana, a saúde corporal e o bem-estar espiritual, concedendo especial atenç</w:t>
      </w:r>
      <w:r w:rsidR="00234994" w:rsidRPr="00234994">
        <w:t>ã</w:t>
      </w:r>
      <w:r w:rsidR="00234994" w:rsidRPr="00234994">
        <w:rPr>
          <w:rFonts w:ascii="Bookman Old Style" w:hAnsi="Bookman Old Style"/>
        </w:rPr>
        <w:t>o aos direitos dos povos indígenas e minorias.</w:t>
      </w:r>
    </w:p>
    <w:p w14:paraId="29572E1F" w14:textId="6B418182" w:rsidR="009A4805" w:rsidRPr="00234994" w:rsidRDefault="009A4805" w:rsidP="00234994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2DBE51AA" w14:textId="5E707A5D" w:rsidR="009A4805" w:rsidRPr="00783EAA" w:rsidRDefault="009A4805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34994">
        <w:rPr>
          <w:rFonts w:ascii="Bookman Old Style" w:hAnsi="Bookman Old Style"/>
        </w:rPr>
        <w:t>Princípio</w:t>
      </w:r>
      <w:r w:rsidR="00841111" w:rsidRPr="00234994">
        <w:rPr>
          <w:rFonts w:ascii="Bookman Old Style" w:hAnsi="Bookman Old Style"/>
        </w:rPr>
        <w:t xml:space="preserve"> </w:t>
      </w:r>
      <w:r w:rsidR="00210E3A" w:rsidRPr="00234994">
        <w:rPr>
          <w:rFonts w:ascii="Bookman Old Style" w:hAnsi="Bookman Old Style"/>
        </w:rPr>
        <w:t>1</w:t>
      </w:r>
      <w:r w:rsidR="00783EAA" w:rsidRPr="00234994">
        <w:rPr>
          <w:rFonts w:ascii="Bookman Old Style" w:hAnsi="Bookman Old Style"/>
        </w:rPr>
        <w:t>2</w:t>
      </w:r>
      <w:r w:rsidR="00210E3A" w:rsidRPr="00234994">
        <w:rPr>
          <w:rFonts w:ascii="Bookman Old Style" w:hAnsi="Bookman Old Style"/>
        </w:rPr>
        <w:t>c</w:t>
      </w:r>
      <w:r w:rsidR="00841111" w:rsidRPr="00234994">
        <w:rPr>
          <w:rFonts w:ascii="Bookman Old Style" w:hAnsi="Bookman Old Style"/>
        </w:rPr>
        <w:t xml:space="preserve">: </w:t>
      </w:r>
      <w:r w:rsidR="00234994" w:rsidRPr="00234994">
        <w:rPr>
          <w:rFonts w:ascii="Bookman Old Style" w:hAnsi="Bookman Old Style"/>
        </w:rPr>
        <w:t>Honrar e apoiar os jovens das nossas comunidades, habilitando-os a cumprir seu papel essencial na criaç</w:t>
      </w:r>
      <w:r w:rsidR="00234994" w:rsidRPr="00234994">
        <w:t>ã</w:t>
      </w:r>
      <w:r w:rsidR="00234994" w:rsidRPr="00234994">
        <w:rPr>
          <w:rFonts w:ascii="Bookman Old Style" w:hAnsi="Bookman Old Style"/>
        </w:rPr>
        <w:t xml:space="preserve">o de sociedades sustentáveis.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9B08" w14:textId="77777777" w:rsidR="005355E9" w:rsidRDefault="005355E9" w:rsidP="002F25BB">
      <w:pPr>
        <w:spacing w:after="0" w:line="240" w:lineRule="auto"/>
      </w:pPr>
      <w:r>
        <w:separator/>
      </w:r>
    </w:p>
  </w:endnote>
  <w:endnote w:type="continuationSeparator" w:id="0">
    <w:p w14:paraId="32CBF939" w14:textId="77777777" w:rsidR="005355E9" w:rsidRDefault="005355E9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44D65B9F" w:rsidR="006C73BB" w:rsidRPr="0007763B" w:rsidRDefault="00702668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Os Caçadores invisíveis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6E1C" w14:textId="77777777" w:rsidR="005355E9" w:rsidRDefault="005355E9" w:rsidP="002F25BB">
      <w:pPr>
        <w:spacing w:after="0" w:line="240" w:lineRule="auto"/>
      </w:pPr>
      <w:r>
        <w:separator/>
      </w:r>
    </w:p>
  </w:footnote>
  <w:footnote w:type="continuationSeparator" w:id="0">
    <w:p w14:paraId="0BC1F95B" w14:textId="77777777" w:rsidR="005355E9" w:rsidRDefault="005355E9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5355E9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5355E9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5355E9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7763B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B10"/>
    <w:rsid w:val="002016A4"/>
    <w:rsid w:val="0020622F"/>
    <w:rsid w:val="002072AD"/>
    <w:rsid w:val="002077FD"/>
    <w:rsid w:val="00210E3A"/>
    <w:rsid w:val="002127E9"/>
    <w:rsid w:val="00220B37"/>
    <w:rsid w:val="00232F7B"/>
    <w:rsid w:val="00234994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479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3F6C5A"/>
    <w:rsid w:val="00401F96"/>
    <w:rsid w:val="00422102"/>
    <w:rsid w:val="0043281D"/>
    <w:rsid w:val="00443AFE"/>
    <w:rsid w:val="0045605F"/>
    <w:rsid w:val="0046379D"/>
    <w:rsid w:val="004741FD"/>
    <w:rsid w:val="00486CB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55E9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47E4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73BB"/>
    <w:rsid w:val="006D22E7"/>
    <w:rsid w:val="006D6C3A"/>
    <w:rsid w:val="006E06C8"/>
    <w:rsid w:val="006F2226"/>
    <w:rsid w:val="006F5888"/>
    <w:rsid w:val="0070266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47FFA"/>
    <w:rsid w:val="00762142"/>
    <w:rsid w:val="007702C2"/>
    <w:rsid w:val="00773FF0"/>
    <w:rsid w:val="007836F8"/>
    <w:rsid w:val="00783EAA"/>
    <w:rsid w:val="00794B30"/>
    <w:rsid w:val="007B1B23"/>
    <w:rsid w:val="007B4E25"/>
    <w:rsid w:val="007C4EA7"/>
    <w:rsid w:val="007C507E"/>
    <w:rsid w:val="007D245A"/>
    <w:rsid w:val="007E0002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AE6"/>
    <w:rsid w:val="00967983"/>
    <w:rsid w:val="00967C77"/>
    <w:rsid w:val="0097223B"/>
    <w:rsid w:val="00973E13"/>
    <w:rsid w:val="0097790F"/>
    <w:rsid w:val="00982A56"/>
    <w:rsid w:val="00987559"/>
    <w:rsid w:val="00987761"/>
    <w:rsid w:val="00990296"/>
    <w:rsid w:val="00991E80"/>
    <w:rsid w:val="00995AE2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08FF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268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0C66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D680B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1055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45BC7"/>
    <w:rsid w:val="00E5398B"/>
    <w:rsid w:val="00E56059"/>
    <w:rsid w:val="00E64DE1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857B9"/>
    <w:rsid w:val="00F91E13"/>
    <w:rsid w:val="00FA770E"/>
    <w:rsid w:val="00FA7D82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5</Pages>
  <Words>1122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Caçadores invisíveis</dc:creator>
  <cp:lastModifiedBy>Waverli Neuberger</cp:lastModifiedBy>
  <cp:revision>2</cp:revision>
  <cp:lastPrinted>2020-09-21T18:05:00Z</cp:lastPrinted>
  <dcterms:created xsi:type="dcterms:W3CDTF">2021-05-23T19:09:00Z</dcterms:created>
  <dcterms:modified xsi:type="dcterms:W3CDTF">2021-05-23T19:09:00Z</dcterms:modified>
</cp:coreProperties>
</file>